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4B039" w14:textId="770AABF8" w:rsidR="00E51337" w:rsidRPr="006120A4" w:rsidRDefault="00E51337" w:rsidP="0090449E">
      <w:pPr>
        <w:pStyle w:val="Pealkiri2"/>
        <w:rPr>
          <w:rFonts w:ascii="Times New Roman" w:hAnsi="Times New Roman" w:cs="Times New Roman"/>
          <w:color w:val="auto"/>
          <w:sz w:val="24"/>
          <w:szCs w:val="24"/>
        </w:rPr>
      </w:pPr>
      <w:r w:rsidRPr="006120A4">
        <w:rPr>
          <w:rFonts w:ascii="Times New Roman" w:hAnsi="Times New Roman" w:cs="Times New Roman"/>
          <w:color w:val="auto"/>
          <w:sz w:val="24"/>
          <w:szCs w:val="24"/>
        </w:rPr>
        <w:t>Lisa 1 Tehniline kirjeldus</w:t>
      </w:r>
    </w:p>
    <w:p w14:paraId="283E4AB4" w14:textId="77777777" w:rsidR="00020CE7" w:rsidRPr="006120A4" w:rsidRDefault="00020CE7" w:rsidP="00020CE7">
      <w:pPr>
        <w:rPr>
          <w:lang w:val="et-EE"/>
        </w:rPr>
      </w:pPr>
    </w:p>
    <w:p w14:paraId="286483EA" w14:textId="5A0C6EE4" w:rsidR="00020CE7" w:rsidRPr="006120A4" w:rsidRDefault="00020CE7" w:rsidP="00020CE7">
      <w:pPr>
        <w:rPr>
          <w:lang w:val="et-EE"/>
        </w:rPr>
      </w:pPr>
    </w:p>
    <w:p w14:paraId="3A685148" w14:textId="356C35C0" w:rsidR="00020CE7" w:rsidRPr="006120A4" w:rsidRDefault="00020CE7" w:rsidP="00D20DFF">
      <w:pPr>
        <w:jc w:val="both"/>
        <w:rPr>
          <w:lang w:val="et-EE"/>
        </w:rPr>
      </w:pPr>
      <w:r w:rsidRPr="006120A4">
        <w:rPr>
          <w:lang w:val="et-EE"/>
        </w:rPr>
        <w:t>Riigimetsa Majandamise Keskus</w:t>
      </w:r>
      <w:r w:rsidR="003E72B5" w:rsidRPr="006120A4">
        <w:rPr>
          <w:lang w:val="et-EE"/>
        </w:rPr>
        <w:t xml:space="preserve"> (RMK) </w:t>
      </w:r>
      <w:r w:rsidRPr="006120A4">
        <w:rPr>
          <w:lang w:val="et-EE"/>
        </w:rPr>
        <w:t xml:space="preserve">tellib RMK </w:t>
      </w:r>
      <w:r w:rsidR="003A28A3" w:rsidRPr="006120A4">
        <w:rPr>
          <w:lang w:val="et-EE"/>
        </w:rPr>
        <w:t>raietööde juhtimise elektroonilise süsteemi</w:t>
      </w:r>
      <w:r w:rsidR="00C4704A" w:rsidRPr="006120A4">
        <w:rPr>
          <w:lang w:val="et-EE"/>
        </w:rPr>
        <w:t xml:space="preserve"> ja looduskaitse tööde juhtimise</w:t>
      </w:r>
      <w:r w:rsidR="003A28A3" w:rsidRPr="006120A4">
        <w:rPr>
          <w:lang w:val="et-EE"/>
        </w:rPr>
        <w:t xml:space="preserve"> ärianalüüs</w:t>
      </w:r>
      <w:r w:rsidR="00C4704A" w:rsidRPr="006120A4">
        <w:rPr>
          <w:lang w:val="et-EE"/>
        </w:rPr>
        <w:t>i</w:t>
      </w:r>
      <w:r w:rsidR="00FB3A7B" w:rsidRPr="006120A4">
        <w:rPr>
          <w:lang w:val="et-EE"/>
        </w:rPr>
        <w:t xml:space="preserve"> sh pakkuda võimalikke valmis tarkvarasid. </w:t>
      </w:r>
      <w:r w:rsidR="00270D81" w:rsidRPr="006120A4">
        <w:rPr>
          <w:lang w:val="et-EE"/>
        </w:rPr>
        <w:t>u</w:t>
      </w:r>
      <w:r w:rsidR="00FB3A7B" w:rsidRPr="006120A4">
        <w:rPr>
          <w:lang w:val="et-EE"/>
        </w:rPr>
        <w:t>urida nende integratsioonivõimalusi ja hinnastamise mudeleid</w:t>
      </w:r>
      <w:r w:rsidRPr="006120A4">
        <w:rPr>
          <w:spacing w:val="-1"/>
          <w:lang w:val="et-EE"/>
        </w:rPr>
        <w:t>(edaspidi</w:t>
      </w:r>
      <w:r w:rsidRPr="006120A4">
        <w:rPr>
          <w:spacing w:val="-10"/>
          <w:lang w:val="et-EE"/>
        </w:rPr>
        <w:t xml:space="preserve"> </w:t>
      </w:r>
      <w:r w:rsidRPr="006120A4">
        <w:rPr>
          <w:lang w:val="et-EE"/>
        </w:rPr>
        <w:t>töö).</w:t>
      </w:r>
      <w:r w:rsidRPr="006120A4">
        <w:rPr>
          <w:spacing w:val="-15"/>
          <w:lang w:val="et-EE"/>
        </w:rPr>
        <w:t xml:space="preserve"> </w:t>
      </w:r>
      <w:r w:rsidRPr="006120A4">
        <w:rPr>
          <w:lang w:val="et-EE"/>
        </w:rPr>
        <w:t>Töö</w:t>
      </w:r>
      <w:r w:rsidRPr="006120A4">
        <w:rPr>
          <w:spacing w:val="-11"/>
          <w:lang w:val="et-EE"/>
        </w:rPr>
        <w:t xml:space="preserve"> </w:t>
      </w:r>
      <w:r w:rsidRPr="006120A4">
        <w:rPr>
          <w:lang w:val="et-EE"/>
        </w:rPr>
        <w:t>koostamise</w:t>
      </w:r>
      <w:r w:rsidRPr="006120A4">
        <w:rPr>
          <w:spacing w:val="-10"/>
          <w:lang w:val="et-EE"/>
        </w:rPr>
        <w:t xml:space="preserve"> </w:t>
      </w:r>
      <w:r w:rsidRPr="006120A4">
        <w:rPr>
          <w:lang w:val="et-EE"/>
        </w:rPr>
        <w:t>aluseks</w:t>
      </w:r>
      <w:r w:rsidRPr="006120A4">
        <w:rPr>
          <w:spacing w:val="-11"/>
          <w:lang w:val="et-EE"/>
        </w:rPr>
        <w:t xml:space="preserve"> </w:t>
      </w:r>
      <w:r w:rsidRPr="006120A4">
        <w:rPr>
          <w:lang w:val="et-EE"/>
        </w:rPr>
        <w:t>on</w:t>
      </w:r>
      <w:r w:rsidRPr="006120A4">
        <w:rPr>
          <w:spacing w:val="-12"/>
          <w:lang w:val="et-EE"/>
        </w:rPr>
        <w:t xml:space="preserve"> </w:t>
      </w:r>
      <w:r w:rsidRPr="006120A4">
        <w:rPr>
          <w:lang w:val="et-EE"/>
        </w:rPr>
        <w:t>tehnili</w:t>
      </w:r>
      <w:r w:rsidR="5C48CD03" w:rsidRPr="006120A4">
        <w:rPr>
          <w:lang w:val="et-EE"/>
        </w:rPr>
        <w:t>ses</w:t>
      </w:r>
      <w:r w:rsidRPr="006120A4">
        <w:rPr>
          <w:spacing w:val="-12"/>
          <w:lang w:val="et-EE"/>
        </w:rPr>
        <w:t xml:space="preserve"> </w:t>
      </w:r>
      <w:r w:rsidRPr="006120A4">
        <w:rPr>
          <w:lang w:val="et-EE"/>
        </w:rPr>
        <w:t>kirjelduses</w:t>
      </w:r>
      <w:r w:rsidRPr="006120A4">
        <w:rPr>
          <w:spacing w:val="-11"/>
          <w:lang w:val="et-EE"/>
        </w:rPr>
        <w:t xml:space="preserve"> </w:t>
      </w:r>
      <w:r w:rsidR="00E56496" w:rsidRPr="006120A4">
        <w:rPr>
          <w:lang w:val="et-EE"/>
        </w:rPr>
        <w:t>ja</w:t>
      </w:r>
      <w:r w:rsidR="00E56496" w:rsidRPr="006120A4">
        <w:rPr>
          <w:spacing w:val="-53"/>
          <w:lang w:val="et-EE"/>
        </w:rPr>
        <w:t xml:space="preserve"> </w:t>
      </w:r>
      <w:r w:rsidR="002C3DBD" w:rsidRPr="006120A4">
        <w:rPr>
          <w:spacing w:val="-53"/>
          <w:lang w:val="et-EE"/>
        </w:rPr>
        <w:t xml:space="preserve"> </w:t>
      </w:r>
      <w:r w:rsidRPr="006120A4">
        <w:rPr>
          <w:lang w:val="et-EE"/>
        </w:rPr>
        <w:t>muudes</w:t>
      </w:r>
      <w:r w:rsidRPr="006120A4">
        <w:rPr>
          <w:spacing w:val="-1"/>
          <w:lang w:val="et-EE"/>
        </w:rPr>
        <w:t xml:space="preserve"> </w:t>
      </w:r>
      <w:r w:rsidRPr="006120A4">
        <w:rPr>
          <w:lang w:val="et-EE"/>
        </w:rPr>
        <w:t>riigihanke alusdokumentides</w:t>
      </w:r>
      <w:r w:rsidRPr="006120A4">
        <w:rPr>
          <w:spacing w:val="-2"/>
          <w:lang w:val="et-EE"/>
        </w:rPr>
        <w:t xml:space="preserve"> </w:t>
      </w:r>
      <w:r w:rsidRPr="006120A4">
        <w:rPr>
          <w:lang w:val="et-EE"/>
        </w:rPr>
        <w:t>toodu.</w:t>
      </w:r>
    </w:p>
    <w:p w14:paraId="47D5E86D" w14:textId="7DADFF02" w:rsidR="00E56496" w:rsidRPr="006120A4" w:rsidRDefault="00343FA6" w:rsidP="00D20DFF">
      <w:pPr>
        <w:jc w:val="both"/>
        <w:rPr>
          <w:lang w:val="et-EE"/>
        </w:rPr>
      </w:pPr>
      <w:r w:rsidRPr="006120A4">
        <w:rPr>
          <w:lang w:val="et-EE"/>
        </w:rPr>
        <w:t xml:space="preserve">Lähtudes hanke alusdokumentides </w:t>
      </w:r>
      <w:r w:rsidR="00A37C3D" w:rsidRPr="006120A4">
        <w:rPr>
          <w:lang w:val="et-EE"/>
        </w:rPr>
        <w:t xml:space="preserve">kirjeldatust </w:t>
      </w:r>
      <w:r w:rsidRPr="006120A4">
        <w:rPr>
          <w:lang w:val="et-EE"/>
        </w:rPr>
        <w:t>peab p</w:t>
      </w:r>
      <w:r w:rsidR="00E56496" w:rsidRPr="006120A4">
        <w:rPr>
          <w:lang w:val="et-EE"/>
        </w:rPr>
        <w:t xml:space="preserve">akkuja koostama </w:t>
      </w:r>
      <w:r w:rsidR="00A37C3D" w:rsidRPr="006120A4">
        <w:rPr>
          <w:lang w:val="et-EE"/>
        </w:rPr>
        <w:t xml:space="preserve">ärianalüüsi </w:t>
      </w:r>
      <w:r w:rsidR="00F27615" w:rsidRPr="006120A4">
        <w:rPr>
          <w:lang w:val="et-EE"/>
        </w:rPr>
        <w:t>projektiplaani ja ajakava</w:t>
      </w:r>
      <w:r w:rsidR="002074B5" w:rsidRPr="006120A4">
        <w:rPr>
          <w:lang w:val="et-EE"/>
        </w:rPr>
        <w:t xml:space="preserve">, mis on </w:t>
      </w:r>
      <w:r w:rsidRPr="006120A4">
        <w:rPr>
          <w:lang w:val="et-EE"/>
        </w:rPr>
        <w:t>üks hindamiskriteerium.</w:t>
      </w:r>
    </w:p>
    <w:p w14:paraId="37EFC2E5" w14:textId="77777777" w:rsidR="00A37C3D" w:rsidRPr="006120A4" w:rsidRDefault="00A37C3D" w:rsidP="00D20DFF">
      <w:pPr>
        <w:jc w:val="both"/>
        <w:rPr>
          <w:lang w:val="et-EE"/>
        </w:rPr>
      </w:pPr>
      <w:r w:rsidRPr="006120A4">
        <w:rPr>
          <w:lang w:val="et-EE"/>
        </w:rPr>
        <w:t xml:space="preserve">Töö teostamisel tagab töövõtja ülesannete tähtaegse ja kvaliteetse täitmise vastavalt hanke alusdokumentides ja hankelepingus sätestatud tingimustele. Töövõtja tagab töö teostamiseks ja selle tulemite saavutamiseks vajaliku projektimeeskonna koosseisu. Töövõtja ülesanne on töö teostamise ja selle tulemite kvaliteedi tagamiseks võimalike riskide maandamismeetmete planeerimine ja rakendamine. </w:t>
      </w:r>
    </w:p>
    <w:p w14:paraId="40FEB2FD" w14:textId="77777777" w:rsidR="00020CE7" w:rsidRPr="006120A4" w:rsidRDefault="00020CE7" w:rsidP="00D20DFF">
      <w:pPr>
        <w:rPr>
          <w:lang w:val="et-EE"/>
        </w:rPr>
      </w:pPr>
    </w:p>
    <w:p w14:paraId="11ADDA5C" w14:textId="77777777" w:rsidR="00B97FC4" w:rsidRPr="006120A4" w:rsidRDefault="00B97FC4" w:rsidP="00B97FC4">
      <w:pPr>
        <w:rPr>
          <w:b/>
          <w:bCs/>
          <w:lang w:val="et-EE"/>
        </w:rPr>
      </w:pPr>
    </w:p>
    <w:p w14:paraId="559EAB9A" w14:textId="20918717" w:rsidR="00B97FC4" w:rsidRPr="006120A4" w:rsidRDefault="00701445" w:rsidP="00B97FC4">
      <w:pPr>
        <w:rPr>
          <w:lang w:val="et-EE"/>
        </w:rPr>
      </w:pPr>
      <w:r w:rsidRPr="006120A4">
        <w:rPr>
          <w:b/>
          <w:bCs/>
          <w:lang w:val="et-EE"/>
        </w:rPr>
        <w:t>PRAAKERI</w:t>
      </w:r>
      <w:r w:rsidR="00B97FC4" w:rsidRPr="006120A4">
        <w:rPr>
          <w:b/>
          <w:bCs/>
          <w:lang w:val="et-EE"/>
        </w:rPr>
        <w:t xml:space="preserve"> TÖÖLAUA </w:t>
      </w:r>
      <w:r w:rsidR="6E86CA06" w:rsidRPr="006120A4">
        <w:rPr>
          <w:b/>
          <w:bCs/>
          <w:lang w:val="et-EE"/>
        </w:rPr>
        <w:t>(PTL)</w:t>
      </w:r>
      <w:r w:rsidR="00B97FC4" w:rsidRPr="006120A4">
        <w:rPr>
          <w:b/>
          <w:bCs/>
          <w:lang w:val="et-EE"/>
        </w:rPr>
        <w:t xml:space="preserve"> ÄRILOOGIKA</w:t>
      </w:r>
    </w:p>
    <w:p w14:paraId="432A04EB" w14:textId="77777777" w:rsidR="00B97FC4" w:rsidRPr="006120A4" w:rsidRDefault="00B97FC4" w:rsidP="00B97FC4">
      <w:pPr>
        <w:rPr>
          <w:lang w:val="et-EE"/>
        </w:rPr>
      </w:pPr>
    </w:p>
    <w:p w14:paraId="3E0B7A45" w14:textId="77777777" w:rsidR="00B97FC4" w:rsidRPr="006120A4" w:rsidRDefault="00B97FC4" w:rsidP="00B97FC4">
      <w:pPr>
        <w:rPr>
          <w:lang w:val="et-EE"/>
        </w:rPr>
      </w:pPr>
      <w:r w:rsidRPr="006120A4">
        <w:rPr>
          <w:b/>
          <w:bCs/>
          <w:lang w:val="et-EE"/>
        </w:rPr>
        <w:t>1. SISSEJUHATUS</w:t>
      </w:r>
    </w:p>
    <w:p w14:paraId="595E8D2B" w14:textId="77777777" w:rsidR="00B97FC4" w:rsidRPr="006120A4" w:rsidRDefault="00B97FC4" w:rsidP="00B97FC4">
      <w:pPr>
        <w:numPr>
          <w:ilvl w:val="0"/>
          <w:numId w:val="1"/>
        </w:numPr>
        <w:rPr>
          <w:lang w:val="et-EE"/>
        </w:rPr>
      </w:pPr>
      <w:r w:rsidRPr="006120A4">
        <w:rPr>
          <w:lang w:val="et-EE"/>
        </w:rPr>
        <w:t>Dokumendi eesmärk</w:t>
      </w:r>
    </w:p>
    <w:p w14:paraId="1B5A9E3D" w14:textId="171CEE35" w:rsidR="00B97FC4" w:rsidRPr="006120A4" w:rsidRDefault="00B97FC4" w:rsidP="00B97FC4">
      <w:pPr>
        <w:rPr>
          <w:lang w:val="et-EE"/>
        </w:rPr>
      </w:pPr>
      <w:r w:rsidRPr="006120A4">
        <w:rPr>
          <w:lang w:val="et-EE"/>
        </w:rPr>
        <w:t xml:space="preserve">Kirjeldada </w:t>
      </w:r>
      <w:proofErr w:type="spellStart"/>
      <w:r w:rsidRPr="006120A4">
        <w:rPr>
          <w:lang w:val="et-EE"/>
        </w:rPr>
        <w:t>PTL-i</w:t>
      </w:r>
      <w:proofErr w:type="spellEnd"/>
      <w:r w:rsidRPr="006120A4">
        <w:rPr>
          <w:lang w:val="et-EE"/>
        </w:rPr>
        <w:t xml:space="preserve"> tulevikus asendava </w:t>
      </w:r>
      <w:r w:rsidRPr="006120A4">
        <w:rPr>
          <w:b/>
          <w:bCs/>
          <w:lang w:val="et-EE"/>
        </w:rPr>
        <w:t>tööde juhtimise töölaua</w:t>
      </w:r>
      <w:r w:rsidRPr="006120A4">
        <w:rPr>
          <w:lang w:val="et-EE"/>
        </w:rPr>
        <w:t xml:space="preserve"> toimimiseks vajalikud äriloogikad..</w:t>
      </w:r>
    </w:p>
    <w:p w14:paraId="7E75480C" w14:textId="77777777" w:rsidR="00B97FC4" w:rsidRPr="006120A4" w:rsidRDefault="00B97FC4" w:rsidP="00B97FC4">
      <w:pPr>
        <w:numPr>
          <w:ilvl w:val="0"/>
          <w:numId w:val="1"/>
        </w:numPr>
        <w:rPr>
          <w:lang w:val="et-EE"/>
        </w:rPr>
      </w:pPr>
      <w:r w:rsidRPr="006120A4">
        <w:rPr>
          <w:lang w:val="et-EE"/>
        </w:rPr>
        <w:t>Projekti taust</w:t>
      </w:r>
    </w:p>
    <w:p w14:paraId="7459F5E8" w14:textId="77777777" w:rsidR="00B97FC4" w:rsidRPr="006120A4" w:rsidRDefault="00B97FC4" w:rsidP="00B97FC4">
      <w:pPr>
        <w:rPr>
          <w:lang w:val="et-EE"/>
        </w:rPr>
      </w:pPr>
      <w:r w:rsidRPr="006120A4">
        <w:rPr>
          <w:lang w:val="et-EE"/>
        </w:rPr>
        <w:t xml:space="preserve">RMK metsamajanduse regioonid vajavad puidu varumisega seotud operatiivsete protsesside juhtimiseks uut lahendust. Uue lahendusega vabanetakse toe kaotanud MS Axaptast, lisatakse uued vajalikud funktsionaalsused (nt StanForD2010 andmevahetusstandard), viiakse regioonide ja looduskaitseosakonna raietööd samadele alustele ning parandatakse/muudetakse funktsioone, mis vanal töölaual sihipäraselt ei toiminud. </w:t>
      </w:r>
    </w:p>
    <w:p w14:paraId="3A3BC7BB" w14:textId="77777777" w:rsidR="00B97FC4" w:rsidRPr="006120A4" w:rsidRDefault="00B97FC4" w:rsidP="00B97FC4">
      <w:pPr>
        <w:numPr>
          <w:ilvl w:val="0"/>
          <w:numId w:val="1"/>
        </w:numPr>
        <w:rPr>
          <w:lang w:val="et-EE"/>
        </w:rPr>
      </w:pPr>
      <w:r w:rsidRPr="006120A4">
        <w:rPr>
          <w:lang w:val="et-EE"/>
        </w:rPr>
        <w:t xml:space="preserve">Praeguse ERP lahenduse ehk </w:t>
      </w:r>
      <w:proofErr w:type="spellStart"/>
      <w:r w:rsidRPr="006120A4">
        <w:rPr>
          <w:lang w:val="et-EE"/>
        </w:rPr>
        <w:t>PTL-i</w:t>
      </w:r>
      <w:proofErr w:type="spellEnd"/>
      <w:r w:rsidRPr="006120A4">
        <w:rPr>
          <w:lang w:val="et-EE"/>
        </w:rPr>
        <w:t xml:space="preserve"> ülevaade (Microsoft Dynamics AX </w:t>
      </w:r>
      <w:proofErr w:type="spellStart"/>
      <w:r w:rsidRPr="006120A4">
        <w:rPr>
          <w:lang w:val="et-EE"/>
        </w:rPr>
        <w:t>Enterprise</w:t>
      </w:r>
      <w:proofErr w:type="spellEnd"/>
      <w:r w:rsidRPr="006120A4">
        <w:rPr>
          <w:lang w:val="et-EE"/>
        </w:rPr>
        <w:t xml:space="preserve"> Portal)</w:t>
      </w:r>
    </w:p>
    <w:p w14:paraId="226A33EA" w14:textId="77777777" w:rsidR="00B97FC4" w:rsidRPr="006120A4" w:rsidRDefault="00B97FC4" w:rsidP="00B97FC4">
      <w:pPr>
        <w:rPr>
          <w:lang w:val="et-EE"/>
        </w:rPr>
      </w:pPr>
      <w:r w:rsidRPr="006120A4">
        <w:rPr>
          <w:lang w:val="et-EE"/>
        </w:rPr>
        <w:t>PTL võimaldab tööobjektide üle andmist töövõtjatele, metsamaterjali laokandeid metsa- ja vahelaos (sh korrigeerimine, sorteerimine, krediteerimine jne), tööde vastuvõtuaktide tegemist ja kõike muud selle protsessiga kaasnevat.</w:t>
      </w:r>
    </w:p>
    <w:p w14:paraId="5F566FD2" w14:textId="77777777" w:rsidR="00B97FC4" w:rsidRPr="006120A4" w:rsidRDefault="00B97FC4" w:rsidP="00B97FC4">
      <w:pPr>
        <w:numPr>
          <w:ilvl w:val="0"/>
          <w:numId w:val="1"/>
        </w:numPr>
        <w:rPr>
          <w:lang w:val="et-EE"/>
        </w:rPr>
      </w:pPr>
      <w:r w:rsidRPr="006120A4">
        <w:rPr>
          <w:lang w:val="et-EE"/>
        </w:rPr>
        <w:t>Uue hanke vajadus</w:t>
      </w:r>
    </w:p>
    <w:p w14:paraId="120CC700" w14:textId="77777777" w:rsidR="00B97FC4" w:rsidRPr="006120A4" w:rsidRDefault="00B97FC4" w:rsidP="00B97FC4">
      <w:pPr>
        <w:rPr>
          <w:lang w:val="et-EE"/>
        </w:rPr>
      </w:pPr>
      <w:r w:rsidRPr="006120A4">
        <w:rPr>
          <w:lang w:val="et-EE"/>
        </w:rPr>
        <w:t xml:space="preserve">Praegune PTL on ehitatud ja töötab MS AX EP  baasil. MS AX puhul on tegemist vananenud tarkavaraga, mida MS enam edasi ei arenda, seega ei ole mõistlik uusi vajadusi sellele platvormile arendada. </w:t>
      </w:r>
    </w:p>
    <w:p w14:paraId="0F3AFA35" w14:textId="77777777" w:rsidR="00B97FC4" w:rsidRPr="006120A4" w:rsidRDefault="00B97FC4" w:rsidP="00B97FC4">
      <w:pPr>
        <w:rPr>
          <w:lang w:val="et-EE"/>
        </w:rPr>
      </w:pPr>
      <w:r w:rsidRPr="006120A4">
        <w:rPr>
          <w:b/>
          <w:bCs/>
          <w:lang w:val="et-EE"/>
        </w:rPr>
        <w:t>2. ROLLID JA KASUTAJAD</w:t>
      </w:r>
    </w:p>
    <w:p w14:paraId="649D875D" w14:textId="77777777" w:rsidR="00B97FC4" w:rsidRPr="006120A4" w:rsidRDefault="00B97FC4" w:rsidP="00B97FC4">
      <w:pPr>
        <w:numPr>
          <w:ilvl w:val="0"/>
          <w:numId w:val="2"/>
        </w:numPr>
        <w:rPr>
          <w:lang w:val="et-EE"/>
        </w:rPr>
      </w:pPr>
      <w:r w:rsidRPr="006120A4">
        <w:rPr>
          <w:lang w:val="et-EE"/>
        </w:rPr>
        <w:t>Kasutajarollide loetelu:</w:t>
      </w:r>
    </w:p>
    <w:p w14:paraId="0A5ED8E6" w14:textId="77777777" w:rsidR="00B97FC4" w:rsidRPr="006120A4" w:rsidRDefault="00B97FC4" w:rsidP="00B97FC4">
      <w:pPr>
        <w:numPr>
          <w:ilvl w:val="1"/>
          <w:numId w:val="2"/>
        </w:numPr>
        <w:rPr>
          <w:lang w:val="et-EE"/>
        </w:rPr>
      </w:pPr>
      <w:r w:rsidRPr="006120A4">
        <w:rPr>
          <w:lang w:val="et-EE"/>
        </w:rPr>
        <w:t>praaker</w:t>
      </w:r>
    </w:p>
    <w:p w14:paraId="73B3A86C" w14:textId="77777777" w:rsidR="00B97FC4" w:rsidRPr="006120A4" w:rsidRDefault="00B97FC4" w:rsidP="00B97FC4">
      <w:pPr>
        <w:numPr>
          <w:ilvl w:val="1"/>
          <w:numId w:val="2"/>
        </w:numPr>
        <w:rPr>
          <w:lang w:val="et-EE"/>
        </w:rPr>
      </w:pPr>
      <w:r w:rsidRPr="006120A4">
        <w:rPr>
          <w:lang w:val="et-EE"/>
        </w:rPr>
        <w:t>varumisjuht</w:t>
      </w:r>
    </w:p>
    <w:p w14:paraId="4E513244" w14:textId="77777777" w:rsidR="00B97FC4" w:rsidRPr="006120A4" w:rsidRDefault="00B97FC4" w:rsidP="00B97FC4">
      <w:pPr>
        <w:numPr>
          <w:ilvl w:val="1"/>
          <w:numId w:val="2"/>
        </w:numPr>
        <w:rPr>
          <w:lang w:val="et-EE"/>
        </w:rPr>
      </w:pPr>
      <w:r w:rsidRPr="006120A4">
        <w:rPr>
          <w:lang w:val="et-EE"/>
        </w:rPr>
        <w:t>raieõigusspetsialist</w:t>
      </w:r>
    </w:p>
    <w:p w14:paraId="1C023E6F" w14:textId="77777777" w:rsidR="00B97FC4" w:rsidRPr="006120A4" w:rsidRDefault="00B97FC4" w:rsidP="00B97FC4">
      <w:pPr>
        <w:numPr>
          <w:ilvl w:val="1"/>
          <w:numId w:val="2"/>
        </w:numPr>
        <w:rPr>
          <w:lang w:val="et-EE"/>
        </w:rPr>
      </w:pPr>
      <w:r w:rsidRPr="006120A4">
        <w:rPr>
          <w:lang w:val="et-EE"/>
        </w:rPr>
        <w:t>looduskaitse tööjuht</w:t>
      </w:r>
    </w:p>
    <w:p w14:paraId="1D21F919" w14:textId="77777777" w:rsidR="00B97FC4" w:rsidRPr="006120A4" w:rsidRDefault="00B97FC4" w:rsidP="00B97FC4">
      <w:pPr>
        <w:rPr>
          <w:b/>
          <w:bCs/>
          <w:lang w:val="et-EE"/>
        </w:rPr>
      </w:pPr>
      <w:r w:rsidRPr="006120A4">
        <w:rPr>
          <w:b/>
          <w:bCs/>
          <w:lang w:val="et-EE"/>
        </w:rPr>
        <w:t>3. ÄRILOGIKA JA PROTSESSID</w:t>
      </w:r>
    </w:p>
    <w:p w14:paraId="3B5E0694" w14:textId="77777777" w:rsidR="00B97FC4" w:rsidRPr="006120A4" w:rsidRDefault="00B97FC4" w:rsidP="00B97FC4">
      <w:pPr>
        <w:rPr>
          <w:b/>
          <w:bCs/>
          <w:lang w:val="et-EE"/>
        </w:rPr>
      </w:pPr>
    </w:p>
    <w:p w14:paraId="212F3515" w14:textId="77777777" w:rsidR="00B97FC4" w:rsidRPr="006120A4" w:rsidRDefault="00B97FC4" w:rsidP="00B97FC4">
      <w:pPr>
        <w:rPr>
          <w:b/>
          <w:bCs/>
          <w:lang w:val="et-EE"/>
        </w:rPr>
      </w:pPr>
      <w:r w:rsidRPr="006120A4">
        <w:rPr>
          <w:b/>
          <w:bCs/>
          <w:lang w:val="et-EE"/>
        </w:rPr>
        <w:t>3.1 Tööobjektide ülevaade</w:t>
      </w:r>
    </w:p>
    <w:p w14:paraId="2B142DE3" w14:textId="29D0706E" w:rsidR="00B97FC4" w:rsidRPr="006120A4" w:rsidRDefault="00B97FC4" w:rsidP="00B97FC4">
      <w:pPr>
        <w:rPr>
          <w:lang w:val="et-EE"/>
        </w:rPr>
      </w:pPr>
      <w:r w:rsidRPr="006120A4">
        <w:rPr>
          <w:lang w:val="et-EE"/>
        </w:rPr>
        <w:t>Tööobjektid jõuavad tööde juhtimise töölauale läbi planeerimise töölaudade (</w:t>
      </w:r>
      <w:r w:rsidR="3D24C89C" w:rsidRPr="006120A4">
        <w:rPr>
          <w:lang w:val="et-EE"/>
        </w:rPr>
        <w:t>visuaalse planeerimise töölaud (</w:t>
      </w:r>
      <w:r w:rsidRPr="006120A4">
        <w:rPr>
          <w:lang w:val="et-EE"/>
        </w:rPr>
        <w:t>VPT</w:t>
      </w:r>
      <w:r w:rsidR="0B371FBC" w:rsidRPr="006120A4">
        <w:rPr>
          <w:lang w:val="et-EE"/>
        </w:rPr>
        <w:t>)</w:t>
      </w:r>
      <w:r w:rsidRPr="006120A4">
        <w:rPr>
          <w:lang w:val="et-EE"/>
        </w:rPr>
        <w:t>,</w:t>
      </w:r>
      <w:r w:rsidR="0B371FBC" w:rsidRPr="006120A4">
        <w:rPr>
          <w:lang w:val="et-EE"/>
        </w:rPr>
        <w:t xml:space="preserve"> looduskaitse töölaud</w:t>
      </w:r>
      <w:r w:rsidRPr="006120A4">
        <w:rPr>
          <w:lang w:val="et-EE"/>
        </w:rPr>
        <w:t xml:space="preserve"> </w:t>
      </w:r>
      <w:r w:rsidR="2A483B4C" w:rsidRPr="006120A4">
        <w:rPr>
          <w:lang w:val="et-EE"/>
        </w:rPr>
        <w:t>(</w:t>
      </w:r>
      <w:r w:rsidRPr="006120A4">
        <w:rPr>
          <w:lang w:val="et-EE"/>
        </w:rPr>
        <w:t>LOKA</w:t>
      </w:r>
      <w:r w:rsidR="1858BFB8" w:rsidRPr="006120A4">
        <w:rPr>
          <w:lang w:val="et-EE"/>
        </w:rPr>
        <w:t>)</w:t>
      </w:r>
      <w:r w:rsidRPr="006120A4">
        <w:rPr>
          <w:lang w:val="et-EE"/>
        </w:rPr>
        <w:t xml:space="preserve">) ja sisaldavad objekti geomeetriat, nime, pindala, planeeringu aega, tööliike, seotud töötajaid, piirkondi jne. </w:t>
      </w:r>
    </w:p>
    <w:p w14:paraId="40312D57" w14:textId="77777777" w:rsidR="00B97FC4" w:rsidRPr="006120A4" w:rsidRDefault="00B97FC4" w:rsidP="00B97FC4">
      <w:pPr>
        <w:rPr>
          <w:lang w:val="et-EE"/>
        </w:rPr>
      </w:pPr>
      <w:r w:rsidRPr="006120A4">
        <w:rPr>
          <w:noProof/>
          <w:lang w:val="et-EE"/>
        </w:rPr>
        <w:lastRenderedPageBreak/>
        <w:drawing>
          <wp:inline distT="0" distB="0" distL="0" distR="0" wp14:anchorId="3FD86B70" wp14:editId="6C9E7D54">
            <wp:extent cx="5731510" cy="2501265"/>
            <wp:effectExtent l="0" t="0" r="2540" b="0"/>
            <wp:docPr id="10305122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512287" name="Picture 1" descr="A screenshot of a computer&#10;&#10;AI-generated content may be incorrect."/>
                    <pic:cNvPicPr/>
                  </pic:nvPicPr>
                  <pic:blipFill>
                    <a:blip r:embed="rId8"/>
                    <a:stretch>
                      <a:fillRect/>
                    </a:stretch>
                  </pic:blipFill>
                  <pic:spPr>
                    <a:xfrm>
                      <a:off x="0" y="0"/>
                      <a:ext cx="5731510" cy="2501265"/>
                    </a:xfrm>
                    <a:prstGeom prst="rect">
                      <a:avLst/>
                    </a:prstGeom>
                  </pic:spPr>
                </pic:pic>
              </a:graphicData>
            </a:graphic>
          </wp:inline>
        </w:drawing>
      </w:r>
    </w:p>
    <w:p w14:paraId="39A52E35" w14:textId="23F6A257" w:rsidR="00B97FC4" w:rsidRPr="006120A4" w:rsidRDefault="00B97FC4" w:rsidP="00B97FC4">
      <w:pPr>
        <w:rPr>
          <w:lang w:val="et-EE"/>
        </w:rPr>
      </w:pPr>
      <w:r w:rsidRPr="006120A4">
        <w:rPr>
          <w:lang w:val="et-EE"/>
        </w:rPr>
        <w:t>Tööobjektide</w:t>
      </w:r>
      <w:r w:rsidR="160346E4" w:rsidRPr="006120A4">
        <w:rPr>
          <w:lang w:val="et-EE"/>
        </w:rPr>
        <w:t>/lankide</w:t>
      </w:r>
      <w:r w:rsidRPr="006120A4">
        <w:rPr>
          <w:lang w:val="et-EE"/>
        </w:rPr>
        <w:t xml:space="preserve"> ülevaade</w:t>
      </w:r>
    </w:p>
    <w:p w14:paraId="10EA8BA9" w14:textId="77777777" w:rsidR="00EB34AD" w:rsidRPr="006120A4" w:rsidRDefault="00EB34AD" w:rsidP="00B97FC4">
      <w:pPr>
        <w:rPr>
          <w:lang w:val="et-EE"/>
        </w:rPr>
      </w:pPr>
    </w:p>
    <w:p w14:paraId="10FC9529" w14:textId="77777777" w:rsidR="00B97FC4" w:rsidRPr="006120A4" w:rsidRDefault="00B97FC4" w:rsidP="00B97FC4">
      <w:pPr>
        <w:rPr>
          <w:lang w:val="et-EE"/>
        </w:rPr>
      </w:pPr>
      <w:r w:rsidRPr="006120A4">
        <w:rPr>
          <w:b/>
          <w:bCs/>
          <w:lang w:val="et-EE"/>
        </w:rPr>
        <w:t>3.2. Varumis- ja tootmisülesannete koostamine</w:t>
      </w:r>
    </w:p>
    <w:p w14:paraId="44F2F34D" w14:textId="77777777" w:rsidR="00B97FC4" w:rsidRPr="006120A4" w:rsidRDefault="00B97FC4" w:rsidP="00B97FC4">
      <w:pPr>
        <w:numPr>
          <w:ilvl w:val="0"/>
          <w:numId w:val="3"/>
        </w:numPr>
        <w:rPr>
          <w:lang w:val="et-EE"/>
        </w:rPr>
      </w:pPr>
      <w:r w:rsidRPr="006120A4">
        <w:rPr>
          <w:lang w:val="et-EE"/>
        </w:rPr>
        <w:t>Varumisülesande loomine</w:t>
      </w:r>
    </w:p>
    <w:p w14:paraId="376CADA9" w14:textId="60333A39" w:rsidR="00B97FC4" w:rsidRPr="006120A4" w:rsidRDefault="00B97FC4" w:rsidP="00B97FC4">
      <w:pPr>
        <w:rPr>
          <w:lang w:val="et-EE"/>
        </w:rPr>
      </w:pPr>
      <w:r w:rsidRPr="006120A4">
        <w:rPr>
          <w:lang w:val="et-EE"/>
        </w:rPr>
        <w:t>Varumisülesanne põhjal koostatakse tootmisülesanded, millega määratakse raietöödel toodetav materjal</w:t>
      </w:r>
      <w:r w:rsidR="5C0B3A5F" w:rsidRPr="006120A4">
        <w:rPr>
          <w:lang w:val="et-EE"/>
        </w:rPr>
        <w:t xml:space="preserve"> (sh </w:t>
      </w:r>
      <w:proofErr w:type="spellStart"/>
      <w:r w:rsidR="5C0B3A5F" w:rsidRPr="006120A4">
        <w:rPr>
          <w:lang w:val="et-EE"/>
        </w:rPr>
        <w:t>harvesteri</w:t>
      </w:r>
      <w:proofErr w:type="spellEnd"/>
      <w:r w:rsidR="5C0B3A5F" w:rsidRPr="006120A4">
        <w:rPr>
          <w:lang w:val="et-EE"/>
        </w:rPr>
        <w:t xml:space="preserve"> saadetavad </w:t>
      </w:r>
      <w:r w:rsidR="02627D16" w:rsidRPr="006120A4">
        <w:rPr>
          <w:lang w:val="et-EE"/>
        </w:rPr>
        <w:t>raie</w:t>
      </w:r>
      <w:r w:rsidR="5C0B3A5F" w:rsidRPr="006120A4">
        <w:rPr>
          <w:lang w:val="et-EE"/>
        </w:rPr>
        <w:t xml:space="preserve">juhised </w:t>
      </w:r>
      <w:proofErr w:type="spellStart"/>
      <w:r w:rsidR="5C0B3A5F" w:rsidRPr="006120A4">
        <w:rPr>
          <w:lang w:val="et-EE"/>
        </w:rPr>
        <w:t>apt</w:t>
      </w:r>
      <w:proofErr w:type="spellEnd"/>
      <w:r w:rsidR="5C0B3A5F" w:rsidRPr="006120A4">
        <w:rPr>
          <w:lang w:val="et-EE"/>
        </w:rPr>
        <w:t xml:space="preserve"> või </w:t>
      </w:r>
      <w:proofErr w:type="spellStart"/>
      <w:r w:rsidR="5C0B3A5F" w:rsidRPr="006120A4">
        <w:rPr>
          <w:lang w:val="et-EE"/>
        </w:rPr>
        <w:t>oin</w:t>
      </w:r>
      <w:proofErr w:type="spellEnd"/>
      <w:r w:rsidR="5C0B3A5F" w:rsidRPr="006120A4">
        <w:rPr>
          <w:lang w:val="et-EE"/>
        </w:rPr>
        <w:t xml:space="preserve">, </w:t>
      </w:r>
      <w:proofErr w:type="spellStart"/>
      <w:r w:rsidR="5C0B3A5F" w:rsidRPr="006120A4">
        <w:rPr>
          <w:lang w:val="et-EE"/>
        </w:rPr>
        <w:t>pin</w:t>
      </w:r>
      <w:proofErr w:type="spellEnd"/>
      <w:r w:rsidR="5C0B3A5F" w:rsidRPr="006120A4">
        <w:rPr>
          <w:lang w:val="et-EE"/>
        </w:rPr>
        <w:t xml:space="preserve">, </w:t>
      </w:r>
      <w:proofErr w:type="spellStart"/>
      <w:r w:rsidR="5C0B3A5F" w:rsidRPr="006120A4">
        <w:rPr>
          <w:lang w:val="et-EE"/>
        </w:rPr>
        <w:t>spi</w:t>
      </w:r>
      <w:proofErr w:type="spellEnd"/>
      <w:r w:rsidR="5C0B3A5F" w:rsidRPr="006120A4">
        <w:rPr>
          <w:lang w:val="et-EE"/>
        </w:rPr>
        <w:t xml:space="preserve"> formaadis)</w:t>
      </w:r>
      <w:r w:rsidRPr="006120A4">
        <w:rPr>
          <w:lang w:val="et-EE"/>
        </w:rPr>
        <w:t>.</w:t>
      </w:r>
    </w:p>
    <w:p w14:paraId="5F4EFA52" w14:textId="77777777" w:rsidR="00B97FC4" w:rsidRPr="006120A4" w:rsidRDefault="00B97FC4" w:rsidP="00B97FC4">
      <w:pPr>
        <w:rPr>
          <w:lang w:val="et-EE"/>
        </w:rPr>
      </w:pPr>
      <w:r w:rsidRPr="006120A4">
        <w:rPr>
          <w:noProof/>
          <w:lang w:val="et-EE"/>
        </w:rPr>
        <w:drawing>
          <wp:inline distT="0" distB="0" distL="0" distR="0" wp14:anchorId="173AF0F6" wp14:editId="4B3AC0FE">
            <wp:extent cx="5731510" cy="1016635"/>
            <wp:effectExtent l="0" t="0" r="0" b="0"/>
            <wp:docPr id="90296871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68717" name="Picture 1" descr="A screenshot of a computer&#10;&#10;AI-generated content may be incorrect."/>
                    <pic:cNvPicPr/>
                  </pic:nvPicPr>
                  <pic:blipFill>
                    <a:blip r:embed="rId9"/>
                    <a:stretch>
                      <a:fillRect/>
                    </a:stretch>
                  </pic:blipFill>
                  <pic:spPr>
                    <a:xfrm>
                      <a:off x="0" y="0"/>
                      <a:ext cx="5731510" cy="1016635"/>
                    </a:xfrm>
                    <a:prstGeom prst="rect">
                      <a:avLst/>
                    </a:prstGeom>
                  </pic:spPr>
                </pic:pic>
              </a:graphicData>
            </a:graphic>
          </wp:inline>
        </w:drawing>
      </w:r>
    </w:p>
    <w:p w14:paraId="73E5F207" w14:textId="77777777" w:rsidR="00B97FC4" w:rsidRPr="006120A4" w:rsidRDefault="00B97FC4" w:rsidP="00B97FC4">
      <w:pPr>
        <w:numPr>
          <w:ilvl w:val="0"/>
          <w:numId w:val="3"/>
        </w:numPr>
        <w:rPr>
          <w:lang w:val="et-EE"/>
        </w:rPr>
      </w:pPr>
      <w:r w:rsidRPr="006120A4">
        <w:rPr>
          <w:lang w:val="et-EE"/>
        </w:rPr>
        <w:t>Tootmisülesande loomine</w:t>
      </w:r>
    </w:p>
    <w:p w14:paraId="5782F95E" w14:textId="309AF6DE" w:rsidR="00B97FC4" w:rsidRPr="006120A4" w:rsidRDefault="00B97FC4" w:rsidP="00B97FC4">
      <w:pPr>
        <w:rPr>
          <w:lang w:val="et-EE"/>
        </w:rPr>
      </w:pPr>
      <w:r w:rsidRPr="006120A4">
        <w:rPr>
          <w:lang w:val="et-EE"/>
        </w:rPr>
        <w:t xml:space="preserve">Tootmisülesanne sisaldab infot toodetava materjali sortimendi, mõõtmete, kliendi, hinna, ladustamise, tarnekoha jm kohta. Tootmisülesanne erineb nt raieliigi või töövõtja põhiselt. </w:t>
      </w:r>
    </w:p>
    <w:p w14:paraId="56A56AAE" w14:textId="77777777" w:rsidR="00B97FC4" w:rsidRPr="006120A4" w:rsidRDefault="00B97FC4" w:rsidP="00B97FC4">
      <w:pPr>
        <w:rPr>
          <w:lang w:val="et-EE"/>
        </w:rPr>
      </w:pPr>
      <w:r w:rsidRPr="006120A4">
        <w:rPr>
          <w:noProof/>
          <w:lang w:val="et-EE"/>
        </w:rPr>
        <w:drawing>
          <wp:inline distT="0" distB="0" distL="0" distR="0" wp14:anchorId="280AAFE2" wp14:editId="3D0A4240">
            <wp:extent cx="5731510" cy="1149985"/>
            <wp:effectExtent l="0" t="0" r="0" b="5715"/>
            <wp:docPr id="7075108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10850" name="Picture 1" descr="A screenshot of a computer&#10;&#10;AI-generated content may be incorrect."/>
                    <pic:cNvPicPr/>
                  </pic:nvPicPr>
                  <pic:blipFill>
                    <a:blip r:embed="rId10"/>
                    <a:stretch>
                      <a:fillRect/>
                    </a:stretch>
                  </pic:blipFill>
                  <pic:spPr>
                    <a:xfrm>
                      <a:off x="0" y="0"/>
                      <a:ext cx="5731510" cy="1149985"/>
                    </a:xfrm>
                    <a:prstGeom prst="rect">
                      <a:avLst/>
                    </a:prstGeom>
                  </pic:spPr>
                </pic:pic>
              </a:graphicData>
            </a:graphic>
          </wp:inline>
        </w:drawing>
      </w:r>
    </w:p>
    <w:p w14:paraId="22FA85C1" w14:textId="22D97452" w:rsidR="00B97FC4" w:rsidRPr="006120A4" w:rsidRDefault="08E24160" w:rsidP="00B97FC4">
      <w:pPr>
        <w:rPr>
          <w:lang w:val="et-EE"/>
        </w:rPr>
      </w:pPr>
      <w:r w:rsidRPr="006120A4">
        <w:rPr>
          <w:lang w:val="et-EE"/>
        </w:rPr>
        <w:t>Varumis- ja t</w:t>
      </w:r>
      <w:r w:rsidR="00B97FC4" w:rsidRPr="006120A4">
        <w:rPr>
          <w:lang w:val="et-EE"/>
        </w:rPr>
        <w:t xml:space="preserve">ootmisülesande </w:t>
      </w:r>
      <w:r w:rsidR="6D95A69C" w:rsidRPr="006120A4">
        <w:rPr>
          <w:lang w:val="et-EE"/>
        </w:rPr>
        <w:t>vaated PTL-</w:t>
      </w:r>
      <w:proofErr w:type="spellStart"/>
      <w:r w:rsidR="6D95A69C" w:rsidRPr="006120A4">
        <w:rPr>
          <w:lang w:val="et-EE"/>
        </w:rPr>
        <w:t>is</w:t>
      </w:r>
      <w:proofErr w:type="spellEnd"/>
    </w:p>
    <w:p w14:paraId="7FEA1035" w14:textId="77777777" w:rsidR="00EB34AD" w:rsidRPr="006120A4" w:rsidRDefault="00EB34AD" w:rsidP="00B97FC4">
      <w:pPr>
        <w:rPr>
          <w:lang w:val="et-EE"/>
        </w:rPr>
      </w:pPr>
    </w:p>
    <w:p w14:paraId="517CABF3" w14:textId="77777777" w:rsidR="00B97FC4" w:rsidRPr="006120A4" w:rsidRDefault="00B97FC4" w:rsidP="00B97FC4">
      <w:pPr>
        <w:rPr>
          <w:lang w:val="et-EE"/>
        </w:rPr>
      </w:pPr>
      <w:r w:rsidRPr="006120A4">
        <w:rPr>
          <w:b/>
          <w:bCs/>
          <w:lang w:val="et-EE"/>
        </w:rPr>
        <w:t xml:space="preserve">3.3. </w:t>
      </w:r>
      <w:proofErr w:type="spellStart"/>
      <w:r w:rsidRPr="006120A4">
        <w:rPr>
          <w:b/>
          <w:bCs/>
          <w:lang w:val="et-EE"/>
        </w:rPr>
        <w:t>Tehnokaart</w:t>
      </w:r>
      <w:proofErr w:type="spellEnd"/>
    </w:p>
    <w:p w14:paraId="36DD7C4B" w14:textId="77777777" w:rsidR="00B97FC4" w:rsidRPr="006120A4" w:rsidRDefault="00B97FC4" w:rsidP="00B97FC4">
      <w:pPr>
        <w:numPr>
          <w:ilvl w:val="0"/>
          <w:numId w:val="4"/>
        </w:numPr>
        <w:rPr>
          <w:lang w:val="et-EE"/>
        </w:rPr>
      </w:pPr>
      <w:proofErr w:type="spellStart"/>
      <w:r w:rsidRPr="006120A4">
        <w:rPr>
          <w:lang w:val="et-EE"/>
        </w:rPr>
        <w:t>Tehnokaardi</w:t>
      </w:r>
      <w:proofErr w:type="spellEnd"/>
      <w:r w:rsidRPr="006120A4">
        <w:rPr>
          <w:lang w:val="et-EE"/>
        </w:rPr>
        <w:t xml:space="preserve"> koostamine</w:t>
      </w:r>
    </w:p>
    <w:p w14:paraId="69F61C1D" w14:textId="4BEB321B" w:rsidR="00B97FC4" w:rsidRPr="006120A4" w:rsidRDefault="00B97FC4" w:rsidP="00B97FC4">
      <w:pPr>
        <w:rPr>
          <w:lang w:val="et-EE"/>
        </w:rPr>
      </w:pPr>
      <w:proofErr w:type="spellStart"/>
      <w:r w:rsidRPr="006120A4">
        <w:rPr>
          <w:lang w:val="et-EE"/>
        </w:rPr>
        <w:t>Tehnokaart</w:t>
      </w:r>
      <w:proofErr w:type="spellEnd"/>
      <w:r w:rsidRPr="006120A4">
        <w:rPr>
          <w:lang w:val="et-EE"/>
        </w:rPr>
        <w:t xml:space="preserve"> on tööde üleandmise osa, mis annab töövõtjale juhised materjali väljaveo ja ladustamise kohta. </w:t>
      </w:r>
      <w:proofErr w:type="spellStart"/>
      <w:r w:rsidRPr="006120A4">
        <w:rPr>
          <w:lang w:val="et-EE"/>
        </w:rPr>
        <w:t>Tehnokaardile</w:t>
      </w:r>
      <w:proofErr w:type="spellEnd"/>
      <w:r w:rsidRPr="006120A4">
        <w:rPr>
          <w:lang w:val="et-EE"/>
        </w:rPr>
        <w:t xml:space="preserve"> joonistatakse tööde üle andmisel </w:t>
      </w:r>
      <w:proofErr w:type="spellStart"/>
      <w:r w:rsidRPr="006120A4">
        <w:rPr>
          <w:lang w:val="et-EE"/>
        </w:rPr>
        <w:t>peakokkuveotee</w:t>
      </w:r>
      <w:proofErr w:type="spellEnd"/>
      <w:r w:rsidRPr="006120A4">
        <w:rPr>
          <w:lang w:val="et-EE"/>
        </w:rPr>
        <w:t xml:space="preserve">, vaheladu, piirangud, </w:t>
      </w:r>
      <w:proofErr w:type="spellStart"/>
      <w:r w:rsidRPr="006120A4">
        <w:rPr>
          <w:lang w:val="et-EE"/>
        </w:rPr>
        <w:t>tagasipööramiskoht</w:t>
      </w:r>
      <w:proofErr w:type="spellEnd"/>
      <w:r w:rsidRPr="006120A4">
        <w:rPr>
          <w:lang w:val="et-EE"/>
        </w:rPr>
        <w:t xml:space="preserve"> ja vajadusel kommetaarid. </w:t>
      </w:r>
      <w:proofErr w:type="spellStart"/>
      <w:r w:rsidRPr="006120A4">
        <w:rPr>
          <w:lang w:val="et-EE"/>
        </w:rPr>
        <w:t>Tehnokaart</w:t>
      </w:r>
      <w:proofErr w:type="spellEnd"/>
      <w:r w:rsidRPr="006120A4">
        <w:rPr>
          <w:lang w:val="et-EE"/>
        </w:rPr>
        <w:t xml:space="preserve"> saadetakse töövõtja masinasse osadena (lank, aluskaart, piirangud) </w:t>
      </w:r>
      <w:proofErr w:type="spellStart"/>
      <w:r w:rsidRPr="006120A4">
        <w:rPr>
          <w:lang w:val="et-EE"/>
        </w:rPr>
        <w:t>shp</w:t>
      </w:r>
      <w:proofErr w:type="spellEnd"/>
      <w:r w:rsidRPr="006120A4">
        <w:rPr>
          <w:lang w:val="et-EE"/>
        </w:rPr>
        <w:t xml:space="preserve"> ja </w:t>
      </w:r>
      <w:proofErr w:type="spellStart"/>
      <w:r w:rsidRPr="006120A4">
        <w:rPr>
          <w:lang w:val="et-EE"/>
        </w:rPr>
        <w:t>pdf</w:t>
      </w:r>
      <w:proofErr w:type="spellEnd"/>
      <w:r w:rsidRPr="006120A4">
        <w:rPr>
          <w:lang w:val="et-EE"/>
        </w:rPr>
        <w:t xml:space="preserve"> kujul.</w:t>
      </w:r>
    </w:p>
    <w:p w14:paraId="21A180B2" w14:textId="77777777" w:rsidR="00B97FC4" w:rsidRPr="006120A4" w:rsidRDefault="00B97FC4" w:rsidP="00B97FC4">
      <w:pPr>
        <w:rPr>
          <w:lang w:val="et-EE"/>
        </w:rPr>
      </w:pPr>
      <w:r w:rsidRPr="006120A4">
        <w:rPr>
          <w:noProof/>
          <w:lang w:val="et-EE"/>
        </w:rPr>
        <w:lastRenderedPageBreak/>
        <w:drawing>
          <wp:inline distT="0" distB="0" distL="0" distR="0" wp14:anchorId="4D9C6039" wp14:editId="032455C9">
            <wp:extent cx="5731510" cy="2456815"/>
            <wp:effectExtent l="0" t="0" r="2540" b="635"/>
            <wp:docPr id="761059063" name="Picture 1" descr="A screenshot of a computer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059063" name="Picture 1" descr="A screenshot of a computer map&#10;&#10;AI-generated content may be incorrect."/>
                    <pic:cNvPicPr/>
                  </pic:nvPicPr>
                  <pic:blipFill>
                    <a:blip r:embed="rId11"/>
                    <a:stretch>
                      <a:fillRect/>
                    </a:stretch>
                  </pic:blipFill>
                  <pic:spPr>
                    <a:xfrm>
                      <a:off x="0" y="0"/>
                      <a:ext cx="5731510" cy="2456815"/>
                    </a:xfrm>
                    <a:prstGeom prst="rect">
                      <a:avLst/>
                    </a:prstGeom>
                  </pic:spPr>
                </pic:pic>
              </a:graphicData>
            </a:graphic>
          </wp:inline>
        </w:drawing>
      </w:r>
    </w:p>
    <w:p w14:paraId="4BD2DF51" w14:textId="18EE2142" w:rsidR="00B97FC4" w:rsidRPr="006120A4" w:rsidRDefault="00B97FC4" w:rsidP="00B97FC4">
      <w:pPr>
        <w:rPr>
          <w:lang w:val="et-EE"/>
        </w:rPr>
      </w:pPr>
      <w:proofErr w:type="spellStart"/>
      <w:r w:rsidRPr="006120A4">
        <w:rPr>
          <w:lang w:val="et-EE"/>
        </w:rPr>
        <w:t>Tehnokaardi</w:t>
      </w:r>
      <w:proofErr w:type="spellEnd"/>
      <w:r w:rsidRPr="006120A4">
        <w:rPr>
          <w:lang w:val="et-EE"/>
        </w:rPr>
        <w:t xml:space="preserve"> joonistamine</w:t>
      </w:r>
    </w:p>
    <w:p w14:paraId="73CDF82B" w14:textId="77777777" w:rsidR="00B97FC4" w:rsidRPr="006120A4" w:rsidRDefault="00B97FC4" w:rsidP="00B97FC4">
      <w:pPr>
        <w:rPr>
          <w:lang w:val="et-EE"/>
        </w:rPr>
      </w:pPr>
    </w:p>
    <w:p w14:paraId="3FB69058" w14:textId="77777777" w:rsidR="00B97FC4" w:rsidRPr="006120A4" w:rsidRDefault="00B97FC4" w:rsidP="00B97FC4">
      <w:pPr>
        <w:rPr>
          <w:b/>
          <w:bCs/>
          <w:lang w:val="et-EE"/>
        </w:rPr>
      </w:pPr>
      <w:r w:rsidRPr="006120A4">
        <w:rPr>
          <w:b/>
          <w:bCs/>
          <w:lang w:val="et-EE"/>
        </w:rPr>
        <w:t>3.4. Tööde üleandmine</w:t>
      </w:r>
    </w:p>
    <w:p w14:paraId="59CC4A39" w14:textId="77777777" w:rsidR="00B97FC4" w:rsidRPr="006120A4" w:rsidRDefault="00B97FC4" w:rsidP="00B97FC4">
      <w:pPr>
        <w:rPr>
          <w:lang w:val="et-EE"/>
        </w:rPr>
      </w:pPr>
      <w:r w:rsidRPr="006120A4">
        <w:rPr>
          <w:lang w:val="et-EE"/>
        </w:rPr>
        <w:t xml:space="preserve">Tööde üle andmine tähendab üleandmisakti (ÜA) tegemist ja saatmist töövõtjale. ÜA akt sisaldab juhiseid tööobjekti asukoha, töö liigi, toodetava materjali, piirangute, ladustamise jm kohta. Tööobjektid jõuavad tööde juhtimise töölauale läbi planeerimise töölaudade (VPT, LOKA). </w:t>
      </w:r>
    </w:p>
    <w:p w14:paraId="0D4846C6" w14:textId="77777777" w:rsidR="00B97FC4" w:rsidRPr="006120A4" w:rsidRDefault="00B97FC4" w:rsidP="00B97FC4">
      <w:pPr>
        <w:numPr>
          <w:ilvl w:val="0"/>
          <w:numId w:val="5"/>
        </w:numPr>
        <w:rPr>
          <w:lang w:val="et-EE"/>
        </w:rPr>
      </w:pPr>
      <w:r w:rsidRPr="006120A4">
        <w:rPr>
          <w:lang w:val="et-EE"/>
        </w:rPr>
        <w:t>Alusmetsa tööde üleandmine</w:t>
      </w:r>
    </w:p>
    <w:p w14:paraId="28CFDA25" w14:textId="77777777" w:rsidR="00B97FC4" w:rsidRPr="006120A4" w:rsidRDefault="00B97FC4" w:rsidP="00B97FC4">
      <w:pPr>
        <w:rPr>
          <w:lang w:val="et-EE"/>
        </w:rPr>
      </w:pPr>
      <w:r w:rsidRPr="006120A4">
        <w:rPr>
          <w:lang w:val="et-EE"/>
        </w:rPr>
        <w:t>Tööde üle andmisel valitakse eraldis(</w:t>
      </w:r>
      <w:proofErr w:type="spellStart"/>
      <w:r w:rsidRPr="006120A4">
        <w:rPr>
          <w:lang w:val="et-EE"/>
        </w:rPr>
        <w:t>ed</w:t>
      </w:r>
      <w:proofErr w:type="spellEnd"/>
      <w:r w:rsidRPr="006120A4">
        <w:rPr>
          <w:lang w:val="et-EE"/>
        </w:rPr>
        <w:t xml:space="preserve">), teostaja, leping, määratakse alusmetsa tihedus, masinad ja tehtavad tööd. </w:t>
      </w:r>
    </w:p>
    <w:p w14:paraId="48F08A78" w14:textId="77777777" w:rsidR="00B97FC4" w:rsidRPr="006120A4" w:rsidRDefault="00B97FC4" w:rsidP="00B97FC4">
      <w:pPr>
        <w:rPr>
          <w:lang w:val="et-EE"/>
        </w:rPr>
      </w:pPr>
      <w:r w:rsidRPr="006120A4">
        <w:rPr>
          <w:noProof/>
          <w:lang w:val="et-EE"/>
        </w:rPr>
        <w:drawing>
          <wp:inline distT="0" distB="0" distL="0" distR="0" wp14:anchorId="23FBA2CA" wp14:editId="07A0DDA8">
            <wp:extent cx="5731510" cy="2914650"/>
            <wp:effectExtent l="0" t="0" r="0" b="6350"/>
            <wp:docPr id="21416462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46230" name="Picture 1" descr="A screenshot of a computer&#10;&#10;AI-generated content may be incorrect."/>
                    <pic:cNvPicPr/>
                  </pic:nvPicPr>
                  <pic:blipFill>
                    <a:blip r:embed="rId12"/>
                    <a:stretch>
                      <a:fillRect/>
                    </a:stretch>
                  </pic:blipFill>
                  <pic:spPr>
                    <a:xfrm>
                      <a:off x="0" y="0"/>
                      <a:ext cx="5731510" cy="2914650"/>
                    </a:xfrm>
                    <a:prstGeom prst="rect">
                      <a:avLst/>
                    </a:prstGeom>
                  </pic:spPr>
                </pic:pic>
              </a:graphicData>
            </a:graphic>
          </wp:inline>
        </w:drawing>
      </w:r>
    </w:p>
    <w:p w14:paraId="4EFCECF1" w14:textId="77777777" w:rsidR="00B97FC4" w:rsidRPr="006120A4" w:rsidRDefault="00B97FC4" w:rsidP="00B97FC4">
      <w:pPr>
        <w:numPr>
          <w:ilvl w:val="0"/>
          <w:numId w:val="5"/>
        </w:numPr>
        <w:rPr>
          <w:lang w:val="et-EE"/>
        </w:rPr>
      </w:pPr>
      <w:r w:rsidRPr="006120A4">
        <w:rPr>
          <w:lang w:val="et-EE"/>
        </w:rPr>
        <w:t>Ümarpuidu tööde üleandmine</w:t>
      </w:r>
    </w:p>
    <w:p w14:paraId="581AC11A" w14:textId="1F160DC2" w:rsidR="00B97FC4" w:rsidRPr="006120A4" w:rsidRDefault="00B97FC4" w:rsidP="00B97FC4">
      <w:pPr>
        <w:rPr>
          <w:lang w:val="et-EE"/>
        </w:rPr>
      </w:pPr>
      <w:r w:rsidRPr="006120A4">
        <w:rPr>
          <w:lang w:val="et-EE"/>
        </w:rPr>
        <w:t xml:space="preserve">Ümarpuidu tööde üleandmisel määratakse täiendavalt tootmisülesanne, </w:t>
      </w:r>
      <w:proofErr w:type="spellStart"/>
      <w:r w:rsidR="24A9314D" w:rsidRPr="006120A4">
        <w:rPr>
          <w:lang w:val="et-EE"/>
        </w:rPr>
        <w:t>harvesteri</w:t>
      </w:r>
      <w:proofErr w:type="spellEnd"/>
      <w:r w:rsidR="24A9314D" w:rsidRPr="006120A4">
        <w:rPr>
          <w:lang w:val="et-EE"/>
        </w:rPr>
        <w:t xml:space="preserve"> </w:t>
      </w:r>
      <w:r w:rsidRPr="006120A4">
        <w:rPr>
          <w:lang w:val="et-EE"/>
        </w:rPr>
        <w:t xml:space="preserve">saadetakse </w:t>
      </w:r>
      <w:proofErr w:type="spellStart"/>
      <w:r w:rsidRPr="006120A4">
        <w:rPr>
          <w:lang w:val="et-EE"/>
        </w:rPr>
        <w:t>järkamisjuhised</w:t>
      </w:r>
      <w:proofErr w:type="spellEnd"/>
      <w:r w:rsidRPr="006120A4">
        <w:rPr>
          <w:lang w:val="et-EE"/>
        </w:rPr>
        <w:t xml:space="preserve">, lageraie puhul jälgitakse säilikpuude arvu jm. </w:t>
      </w:r>
    </w:p>
    <w:p w14:paraId="156EDD56" w14:textId="77777777" w:rsidR="00B97FC4" w:rsidRPr="006120A4" w:rsidRDefault="00B97FC4" w:rsidP="00B97FC4">
      <w:pPr>
        <w:rPr>
          <w:lang w:val="et-EE"/>
        </w:rPr>
      </w:pPr>
      <w:r w:rsidRPr="006120A4">
        <w:rPr>
          <w:noProof/>
          <w:lang w:val="et-EE"/>
        </w:rPr>
        <w:lastRenderedPageBreak/>
        <w:drawing>
          <wp:inline distT="0" distB="0" distL="0" distR="0" wp14:anchorId="416417F9" wp14:editId="37F89029">
            <wp:extent cx="5731510" cy="1809115"/>
            <wp:effectExtent l="0" t="0" r="0" b="0"/>
            <wp:docPr id="65742380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23809" name="Picture 1" descr="A screenshot of a computer&#10;&#10;AI-generated content may be incorrect."/>
                    <pic:cNvPicPr/>
                  </pic:nvPicPr>
                  <pic:blipFill>
                    <a:blip r:embed="rId13"/>
                    <a:stretch>
                      <a:fillRect/>
                    </a:stretch>
                  </pic:blipFill>
                  <pic:spPr>
                    <a:xfrm>
                      <a:off x="0" y="0"/>
                      <a:ext cx="5731510" cy="1809115"/>
                    </a:xfrm>
                    <a:prstGeom prst="rect">
                      <a:avLst/>
                    </a:prstGeom>
                  </pic:spPr>
                </pic:pic>
              </a:graphicData>
            </a:graphic>
          </wp:inline>
        </w:drawing>
      </w:r>
    </w:p>
    <w:p w14:paraId="592DEC61" w14:textId="77777777" w:rsidR="00B97FC4" w:rsidRPr="006120A4" w:rsidRDefault="00B97FC4" w:rsidP="00B97FC4">
      <w:pPr>
        <w:numPr>
          <w:ilvl w:val="0"/>
          <w:numId w:val="5"/>
        </w:numPr>
        <w:rPr>
          <w:lang w:val="et-EE"/>
        </w:rPr>
      </w:pPr>
      <w:proofErr w:type="spellStart"/>
      <w:r w:rsidRPr="006120A4">
        <w:rPr>
          <w:lang w:val="et-EE"/>
        </w:rPr>
        <w:t>Tüveste</w:t>
      </w:r>
      <w:proofErr w:type="spellEnd"/>
      <w:r w:rsidRPr="006120A4">
        <w:rPr>
          <w:lang w:val="et-EE"/>
        </w:rPr>
        <w:t xml:space="preserve"> raie ja </w:t>
      </w:r>
      <w:proofErr w:type="spellStart"/>
      <w:r w:rsidRPr="006120A4">
        <w:rPr>
          <w:lang w:val="et-EE"/>
        </w:rPr>
        <w:t>kokkuveo</w:t>
      </w:r>
      <w:proofErr w:type="spellEnd"/>
      <w:r w:rsidRPr="006120A4">
        <w:rPr>
          <w:lang w:val="et-EE"/>
        </w:rPr>
        <w:t xml:space="preserve"> üleandmine</w:t>
      </w:r>
    </w:p>
    <w:p w14:paraId="51D231A9" w14:textId="77777777" w:rsidR="00B97FC4" w:rsidRPr="006120A4" w:rsidRDefault="00B97FC4" w:rsidP="00B97FC4">
      <w:pPr>
        <w:numPr>
          <w:ilvl w:val="0"/>
          <w:numId w:val="5"/>
        </w:numPr>
        <w:rPr>
          <w:lang w:val="et-EE"/>
        </w:rPr>
      </w:pPr>
      <w:r w:rsidRPr="006120A4">
        <w:rPr>
          <w:lang w:val="et-EE"/>
        </w:rPr>
        <w:t xml:space="preserve">Raidmete </w:t>
      </w:r>
      <w:proofErr w:type="spellStart"/>
      <w:r w:rsidRPr="006120A4">
        <w:rPr>
          <w:lang w:val="et-EE"/>
        </w:rPr>
        <w:t>kokkuveo</w:t>
      </w:r>
      <w:proofErr w:type="spellEnd"/>
      <w:r w:rsidRPr="006120A4">
        <w:rPr>
          <w:lang w:val="et-EE"/>
        </w:rPr>
        <w:t xml:space="preserve"> üleandmine</w:t>
      </w:r>
    </w:p>
    <w:p w14:paraId="07C7F3DE" w14:textId="77777777" w:rsidR="00EB34AD" w:rsidRPr="006120A4" w:rsidRDefault="00EB34AD" w:rsidP="00EB34AD">
      <w:pPr>
        <w:ind w:left="720"/>
        <w:rPr>
          <w:lang w:val="et-EE"/>
        </w:rPr>
      </w:pPr>
    </w:p>
    <w:p w14:paraId="1CE34C77" w14:textId="77777777" w:rsidR="00B97FC4" w:rsidRPr="006120A4" w:rsidRDefault="00B97FC4" w:rsidP="00B97FC4">
      <w:pPr>
        <w:rPr>
          <w:lang w:val="et-EE"/>
        </w:rPr>
      </w:pPr>
      <w:r w:rsidRPr="006120A4">
        <w:rPr>
          <w:b/>
          <w:bCs/>
          <w:lang w:val="et-EE"/>
        </w:rPr>
        <w:t>3.5. Koguste sisestamine ja ülevaade</w:t>
      </w:r>
    </w:p>
    <w:p w14:paraId="56F92947" w14:textId="77777777" w:rsidR="00B97FC4" w:rsidRPr="006120A4" w:rsidRDefault="00B97FC4" w:rsidP="00B97FC4">
      <w:pPr>
        <w:numPr>
          <w:ilvl w:val="0"/>
          <w:numId w:val="6"/>
        </w:numPr>
        <w:rPr>
          <w:lang w:val="et-EE"/>
        </w:rPr>
      </w:pPr>
      <w:r w:rsidRPr="006120A4">
        <w:rPr>
          <w:lang w:val="et-EE"/>
        </w:rPr>
        <w:t>Raiutud koguste sisestamine</w:t>
      </w:r>
    </w:p>
    <w:p w14:paraId="2FB15D8A" w14:textId="77777777" w:rsidR="00B97FC4" w:rsidRPr="006120A4" w:rsidRDefault="00B97FC4" w:rsidP="00B97FC4">
      <w:pPr>
        <w:rPr>
          <w:lang w:val="et-EE"/>
        </w:rPr>
      </w:pPr>
      <w:r w:rsidRPr="006120A4">
        <w:rPr>
          <w:lang w:val="et-EE"/>
        </w:rPr>
        <w:t>Käsitsi töölehe või .</w:t>
      </w:r>
      <w:proofErr w:type="spellStart"/>
      <w:r w:rsidRPr="006120A4">
        <w:rPr>
          <w:lang w:val="et-EE"/>
        </w:rPr>
        <w:t>prd</w:t>
      </w:r>
      <w:proofErr w:type="spellEnd"/>
      <w:r w:rsidRPr="006120A4">
        <w:rPr>
          <w:lang w:val="et-EE"/>
        </w:rPr>
        <w:t xml:space="preserve"> faili importimisega.</w:t>
      </w:r>
    </w:p>
    <w:p w14:paraId="425E3B51" w14:textId="77777777" w:rsidR="00B97FC4" w:rsidRPr="006120A4" w:rsidRDefault="00B97FC4" w:rsidP="00B97FC4">
      <w:pPr>
        <w:rPr>
          <w:lang w:val="et-EE"/>
        </w:rPr>
      </w:pPr>
      <w:r w:rsidRPr="006120A4">
        <w:rPr>
          <w:noProof/>
          <w:lang w:val="et-EE"/>
        </w:rPr>
        <w:drawing>
          <wp:inline distT="0" distB="0" distL="0" distR="0" wp14:anchorId="55BF5387" wp14:editId="27F44BB2">
            <wp:extent cx="5731510" cy="4236085"/>
            <wp:effectExtent l="0" t="0" r="0" b="5715"/>
            <wp:docPr id="10457395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39542" name="Picture 1" descr="A screenshot of a computer&#10;&#10;AI-generated content may be incorrect."/>
                    <pic:cNvPicPr/>
                  </pic:nvPicPr>
                  <pic:blipFill>
                    <a:blip r:embed="rId14"/>
                    <a:stretch>
                      <a:fillRect/>
                    </a:stretch>
                  </pic:blipFill>
                  <pic:spPr>
                    <a:xfrm>
                      <a:off x="0" y="0"/>
                      <a:ext cx="5731510" cy="4236085"/>
                    </a:xfrm>
                    <a:prstGeom prst="rect">
                      <a:avLst/>
                    </a:prstGeom>
                  </pic:spPr>
                </pic:pic>
              </a:graphicData>
            </a:graphic>
          </wp:inline>
        </w:drawing>
      </w:r>
    </w:p>
    <w:p w14:paraId="34167781" w14:textId="027EA697" w:rsidR="00B97FC4" w:rsidRPr="006120A4" w:rsidRDefault="00B97FC4" w:rsidP="00B97FC4">
      <w:pPr>
        <w:rPr>
          <w:lang w:val="et-EE"/>
        </w:rPr>
      </w:pPr>
      <w:r w:rsidRPr="006120A4">
        <w:rPr>
          <w:lang w:val="et-EE"/>
        </w:rPr>
        <w:t xml:space="preserve">Käsitsi sisestatava </w:t>
      </w:r>
      <w:proofErr w:type="spellStart"/>
      <w:r w:rsidRPr="006120A4">
        <w:rPr>
          <w:lang w:val="et-EE"/>
        </w:rPr>
        <w:t>harvesteri</w:t>
      </w:r>
      <w:proofErr w:type="spellEnd"/>
      <w:r w:rsidRPr="006120A4">
        <w:rPr>
          <w:lang w:val="et-EE"/>
        </w:rPr>
        <w:t xml:space="preserve"> töölehe näide. </w:t>
      </w:r>
    </w:p>
    <w:p w14:paraId="5CF36AFA" w14:textId="77777777" w:rsidR="00B97FC4" w:rsidRPr="006120A4" w:rsidRDefault="00B97FC4" w:rsidP="00B97FC4">
      <w:pPr>
        <w:numPr>
          <w:ilvl w:val="0"/>
          <w:numId w:val="6"/>
        </w:numPr>
        <w:rPr>
          <w:lang w:val="et-EE"/>
        </w:rPr>
      </w:pPr>
      <w:proofErr w:type="spellStart"/>
      <w:r w:rsidRPr="006120A4">
        <w:rPr>
          <w:lang w:val="et-EE"/>
        </w:rPr>
        <w:t>Kokkuveetud</w:t>
      </w:r>
      <w:proofErr w:type="spellEnd"/>
      <w:r w:rsidRPr="006120A4">
        <w:rPr>
          <w:lang w:val="et-EE"/>
        </w:rPr>
        <w:t xml:space="preserve"> koguste sisestamine</w:t>
      </w:r>
    </w:p>
    <w:p w14:paraId="015BCDDE" w14:textId="77777777" w:rsidR="00B97FC4" w:rsidRPr="006120A4" w:rsidRDefault="00B97FC4" w:rsidP="00B97FC4">
      <w:pPr>
        <w:rPr>
          <w:lang w:val="et-EE"/>
        </w:rPr>
      </w:pPr>
      <w:proofErr w:type="spellStart"/>
      <w:r w:rsidRPr="006120A4">
        <w:rPr>
          <w:lang w:val="et-EE"/>
        </w:rPr>
        <w:t>Kokkuveetud</w:t>
      </w:r>
      <w:proofErr w:type="spellEnd"/>
      <w:r w:rsidRPr="006120A4">
        <w:rPr>
          <w:lang w:val="et-EE"/>
        </w:rPr>
        <w:t xml:space="preserve"> kogused raporteeritakse läbi Forvarderi rakenduse või käsitsi töölehe (nt raidmed ja </w:t>
      </w:r>
      <w:proofErr w:type="spellStart"/>
      <w:r w:rsidRPr="006120A4">
        <w:rPr>
          <w:lang w:val="et-EE"/>
        </w:rPr>
        <w:t>tüvesed</w:t>
      </w:r>
      <w:proofErr w:type="spellEnd"/>
      <w:r w:rsidRPr="006120A4">
        <w:rPr>
          <w:lang w:val="et-EE"/>
        </w:rPr>
        <w:t xml:space="preserve">). </w:t>
      </w:r>
    </w:p>
    <w:p w14:paraId="39F57758" w14:textId="77777777" w:rsidR="00EB34AD" w:rsidRPr="006120A4" w:rsidRDefault="00EB34AD" w:rsidP="00B97FC4">
      <w:pPr>
        <w:rPr>
          <w:lang w:val="et-EE"/>
        </w:rPr>
      </w:pPr>
    </w:p>
    <w:p w14:paraId="18F03F91" w14:textId="77777777" w:rsidR="00B97FC4" w:rsidRPr="006120A4" w:rsidRDefault="00B97FC4" w:rsidP="00B97FC4">
      <w:pPr>
        <w:rPr>
          <w:lang w:val="et-EE"/>
        </w:rPr>
      </w:pPr>
      <w:r w:rsidRPr="006120A4">
        <w:rPr>
          <w:b/>
          <w:bCs/>
          <w:lang w:val="et-EE"/>
        </w:rPr>
        <w:t>3.6. Tööde lõpetamine ja kvaliteedikontroll</w:t>
      </w:r>
    </w:p>
    <w:p w14:paraId="53C35F63" w14:textId="77777777" w:rsidR="00B97FC4" w:rsidRPr="006120A4" w:rsidRDefault="00B97FC4" w:rsidP="00B97FC4">
      <w:pPr>
        <w:numPr>
          <w:ilvl w:val="0"/>
          <w:numId w:val="7"/>
        </w:numPr>
        <w:rPr>
          <w:lang w:val="et-EE"/>
        </w:rPr>
      </w:pPr>
      <w:r w:rsidRPr="006120A4">
        <w:rPr>
          <w:lang w:val="et-EE"/>
        </w:rPr>
        <w:t>Töö vastuvõtmine</w:t>
      </w:r>
    </w:p>
    <w:p w14:paraId="092F3E46" w14:textId="72198F89" w:rsidR="00B97FC4" w:rsidRPr="006120A4" w:rsidRDefault="00B97FC4" w:rsidP="00B97FC4">
      <w:pPr>
        <w:rPr>
          <w:lang w:val="et-EE"/>
        </w:rPr>
      </w:pPr>
      <w:r w:rsidRPr="006120A4">
        <w:rPr>
          <w:lang w:val="et-EE"/>
        </w:rPr>
        <w:t>Vastuvõtuakt</w:t>
      </w:r>
      <w:r w:rsidR="7DDFF2F0" w:rsidRPr="006120A4">
        <w:rPr>
          <w:lang w:val="et-EE"/>
        </w:rPr>
        <w:t xml:space="preserve"> (VV)</w:t>
      </w:r>
      <w:r w:rsidRPr="006120A4">
        <w:rPr>
          <w:lang w:val="et-EE"/>
        </w:rPr>
        <w:t xml:space="preserve">, seosed ÜA akti, tööobjekti, lepingu, töövõtja, tüvemahu (ümarmaterjali puhul) ja hinnaraamistikuga. Lisaks määratakse VV aktil pinnasekoefitsient.  </w:t>
      </w:r>
    </w:p>
    <w:p w14:paraId="7474A6B8" w14:textId="77777777" w:rsidR="00B97FC4" w:rsidRPr="006120A4" w:rsidRDefault="00B97FC4" w:rsidP="00B97FC4">
      <w:pPr>
        <w:rPr>
          <w:lang w:val="et-EE"/>
        </w:rPr>
      </w:pPr>
      <w:r w:rsidRPr="006120A4">
        <w:rPr>
          <w:noProof/>
          <w:lang w:val="et-EE"/>
        </w:rPr>
        <w:lastRenderedPageBreak/>
        <w:drawing>
          <wp:inline distT="0" distB="0" distL="0" distR="0" wp14:anchorId="6208A37C" wp14:editId="0074B241">
            <wp:extent cx="5731510" cy="2588260"/>
            <wp:effectExtent l="0" t="0" r="0" b="2540"/>
            <wp:docPr id="43943422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34229" name="Picture 1" descr="A screenshot of a computer&#10;&#10;AI-generated content may be incorrect."/>
                    <pic:cNvPicPr/>
                  </pic:nvPicPr>
                  <pic:blipFill>
                    <a:blip r:embed="rId15"/>
                    <a:stretch>
                      <a:fillRect/>
                    </a:stretch>
                  </pic:blipFill>
                  <pic:spPr>
                    <a:xfrm>
                      <a:off x="0" y="0"/>
                      <a:ext cx="5731510" cy="2588260"/>
                    </a:xfrm>
                    <a:prstGeom prst="rect">
                      <a:avLst/>
                    </a:prstGeom>
                  </pic:spPr>
                </pic:pic>
              </a:graphicData>
            </a:graphic>
          </wp:inline>
        </w:drawing>
      </w:r>
    </w:p>
    <w:p w14:paraId="3A2CCFE3" w14:textId="4FC99884" w:rsidR="00B97FC4" w:rsidRPr="006120A4" w:rsidRDefault="00B97FC4" w:rsidP="00B97FC4">
      <w:pPr>
        <w:rPr>
          <w:lang w:val="et-EE"/>
        </w:rPr>
      </w:pPr>
      <w:r w:rsidRPr="006120A4">
        <w:rPr>
          <w:lang w:val="et-EE"/>
        </w:rPr>
        <w:t>Vastuvõtuakti näide</w:t>
      </w:r>
    </w:p>
    <w:p w14:paraId="643018CB" w14:textId="77777777" w:rsidR="00EB34AD" w:rsidRPr="006120A4" w:rsidRDefault="00EB34AD" w:rsidP="00B97FC4">
      <w:pPr>
        <w:rPr>
          <w:lang w:val="et-EE"/>
        </w:rPr>
      </w:pPr>
    </w:p>
    <w:p w14:paraId="24342214" w14:textId="77777777" w:rsidR="00B97FC4" w:rsidRPr="006120A4" w:rsidRDefault="00B97FC4" w:rsidP="00B97FC4">
      <w:pPr>
        <w:numPr>
          <w:ilvl w:val="0"/>
          <w:numId w:val="7"/>
        </w:numPr>
        <w:rPr>
          <w:lang w:val="et-EE"/>
        </w:rPr>
      </w:pPr>
      <w:r w:rsidRPr="006120A4">
        <w:rPr>
          <w:lang w:val="et-EE"/>
        </w:rPr>
        <w:t>Tööde lõpetamine</w:t>
      </w:r>
    </w:p>
    <w:p w14:paraId="7F0C162E" w14:textId="77777777" w:rsidR="00B97FC4" w:rsidRPr="006120A4" w:rsidRDefault="00B97FC4" w:rsidP="00B97FC4">
      <w:pPr>
        <w:rPr>
          <w:lang w:val="et-EE"/>
        </w:rPr>
      </w:pPr>
      <w:r w:rsidRPr="006120A4">
        <w:rPr>
          <w:lang w:val="et-EE"/>
        </w:rPr>
        <w:t xml:space="preserve">Lankide/tööobjektide lõpetamine, pärast mida seotud ÜA aktid samuti lõpetatakse. Info langi lõpetamisest kajastub teistel töölaudadel (RITA, VPT). </w:t>
      </w:r>
    </w:p>
    <w:p w14:paraId="0DBBD667" w14:textId="77777777" w:rsidR="00B97FC4" w:rsidRPr="006120A4" w:rsidRDefault="00B97FC4" w:rsidP="00B97FC4">
      <w:pPr>
        <w:numPr>
          <w:ilvl w:val="0"/>
          <w:numId w:val="7"/>
        </w:numPr>
        <w:rPr>
          <w:lang w:val="et-EE"/>
        </w:rPr>
      </w:pPr>
      <w:r w:rsidRPr="006120A4">
        <w:rPr>
          <w:lang w:val="et-EE"/>
        </w:rPr>
        <w:t>Vaegtööde kirjeldamine</w:t>
      </w:r>
    </w:p>
    <w:p w14:paraId="7A1CF246" w14:textId="77777777" w:rsidR="00B97FC4" w:rsidRPr="006120A4" w:rsidRDefault="00B97FC4" w:rsidP="00B97FC4">
      <w:pPr>
        <w:rPr>
          <w:lang w:val="et-EE"/>
        </w:rPr>
      </w:pPr>
      <w:r w:rsidRPr="006120A4">
        <w:rPr>
          <w:lang w:val="et-EE"/>
        </w:rPr>
        <w:t>E-praakeris märgitakse, kas tööd tehti tööobjektil nõuetekohaselt (keskkonnanõuded, piiri järgimine, kändude kõrgus jne).</w:t>
      </w:r>
    </w:p>
    <w:p w14:paraId="438764DC" w14:textId="77777777" w:rsidR="00B97FC4" w:rsidRPr="006120A4" w:rsidRDefault="00B97FC4" w:rsidP="00B97FC4">
      <w:pPr>
        <w:numPr>
          <w:ilvl w:val="0"/>
          <w:numId w:val="7"/>
        </w:numPr>
        <w:rPr>
          <w:lang w:val="et-EE"/>
        </w:rPr>
      </w:pPr>
      <w:r w:rsidRPr="006120A4">
        <w:rPr>
          <w:lang w:val="et-EE"/>
        </w:rPr>
        <w:t>Muude varumisega kaasnevate tööde kirjeldamine</w:t>
      </w:r>
    </w:p>
    <w:p w14:paraId="3C352875" w14:textId="7AA0CF0C" w:rsidR="00B97FC4" w:rsidRPr="006120A4" w:rsidRDefault="00B97FC4" w:rsidP="00B97FC4">
      <w:pPr>
        <w:rPr>
          <w:lang w:val="et-EE"/>
        </w:rPr>
      </w:pPr>
      <w:r w:rsidRPr="006120A4">
        <w:rPr>
          <w:lang w:val="et-EE"/>
        </w:rPr>
        <w:t xml:space="preserve">Eraldi koht, kus saab </w:t>
      </w:r>
      <w:r w:rsidR="6AC396E9" w:rsidRPr="006120A4">
        <w:rPr>
          <w:lang w:val="et-EE"/>
        </w:rPr>
        <w:t>töövõtjaid tasustada</w:t>
      </w:r>
      <w:r w:rsidRPr="006120A4">
        <w:rPr>
          <w:lang w:val="et-EE"/>
        </w:rPr>
        <w:t xml:space="preserve"> mu</w:t>
      </w:r>
      <w:r w:rsidR="37C9E8D3" w:rsidRPr="006120A4">
        <w:rPr>
          <w:lang w:val="et-EE"/>
        </w:rPr>
        <w:t>ude</w:t>
      </w:r>
      <w:r w:rsidRPr="006120A4">
        <w:rPr>
          <w:lang w:val="et-EE"/>
        </w:rPr>
        <w:t xml:space="preserve"> tö</w:t>
      </w:r>
      <w:r w:rsidR="233534C0" w:rsidRPr="006120A4">
        <w:rPr>
          <w:lang w:val="et-EE"/>
        </w:rPr>
        <w:t>öde</w:t>
      </w:r>
      <w:r w:rsidRPr="006120A4">
        <w:rPr>
          <w:lang w:val="et-EE"/>
        </w:rPr>
        <w:t xml:space="preserve"> nagu nt sihtide tasandami</w:t>
      </w:r>
      <w:r w:rsidR="6F954E53" w:rsidRPr="006120A4">
        <w:rPr>
          <w:lang w:val="et-EE"/>
        </w:rPr>
        <w:t>s</w:t>
      </w:r>
      <w:r w:rsidRPr="006120A4">
        <w:rPr>
          <w:lang w:val="et-EE"/>
        </w:rPr>
        <w:t>e, lumelükkami</w:t>
      </w:r>
      <w:r w:rsidR="0E8BD8E9" w:rsidRPr="006120A4">
        <w:rPr>
          <w:lang w:val="et-EE"/>
        </w:rPr>
        <w:t>s</w:t>
      </w:r>
      <w:r w:rsidRPr="006120A4">
        <w:rPr>
          <w:lang w:val="et-EE"/>
        </w:rPr>
        <w:t>e j</w:t>
      </w:r>
      <w:r w:rsidR="5F7AB544" w:rsidRPr="006120A4">
        <w:rPr>
          <w:lang w:val="et-EE"/>
        </w:rPr>
        <w:t>ms eest</w:t>
      </w:r>
      <w:r w:rsidRPr="006120A4">
        <w:rPr>
          <w:lang w:val="et-EE"/>
        </w:rPr>
        <w:t>.</w:t>
      </w:r>
    </w:p>
    <w:p w14:paraId="5E5DF6DB" w14:textId="77777777" w:rsidR="00B97FC4" w:rsidRPr="006120A4" w:rsidRDefault="00B97FC4" w:rsidP="00B97FC4">
      <w:pPr>
        <w:rPr>
          <w:lang w:val="et-EE"/>
        </w:rPr>
      </w:pPr>
      <w:r w:rsidRPr="006120A4">
        <w:rPr>
          <w:noProof/>
          <w:lang w:val="et-EE"/>
        </w:rPr>
        <w:drawing>
          <wp:inline distT="0" distB="0" distL="0" distR="0" wp14:anchorId="17E711CD" wp14:editId="16A2A311">
            <wp:extent cx="5731510" cy="2780665"/>
            <wp:effectExtent l="0" t="0" r="0" b="635"/>
            <wp:docPr id="97342911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29117" name="Picture 1" descr="A screenshot of a computer&#10;&#10;AI-generated content may be incorrect."/>
                    <pic:cNvPicPr/>
                  </pic:nvPicPr>
                  <pic:blipFill>
                    <a:blip r:embed="rId16"/>
                    <a:stretch>
                      <a:fillRect/>
                    </a:stretch>
                  </pic:blipFill>
                  <pic:spPr>
                    <a:xfrm>
                      <a:off x="0" y="0"/>
                      <a:ext cx="5731510" cy="2780665"/>
                    </a:xfrm>
                    <a:prstGeom prst="rect">
                      <a:avLst/>
                    </a:prstGeom>
                  </pic:spPr>
                </pic:pic>
              </a:graphicData>
            </a:graphic>
          </wp:inline>
        </w:drawing>
      </w:r>
    </w:p>
    <w:p w14:paraId="55D40E0B" w14:textId="03ECD980" w:rsidR="00B97FC4" w:rsidRPr="006120A4" w:rsidRDefault="00B97FC4" w:rsidP="00B97FC4">
      <w:pPr>
        <w:rPr>
          <w:lang w:val="et-EE"/>
        </w:rPr>
      </w:pPr>
      <w:r w:rsidRPr="006120A4">
        <w:rPr>
          <w:lang w:val="et-EE"/>
        </w:rPr>
        <w:t>Kõikvõimalike muude tööde akteerimine</w:t>
      </w:r>
    </w:p>
    <w:p w14:paraId="432B97B5" w14:textId="77777777" w:rsidR="00EB34AD" w:rsidRPr="006120A4" w:rsidRDefault="00EB34AD" w:rsidP="00B97FC4">
      <w:pPr>
        <w:rPr>
          <w:lang w:val="et-EE"/>
        </w:rPr>
      </w:pPr>
    </w:p>
    <w:p w14:paraId="7A67E12D" w14:textId="77777777" w:rsidR="00B97FC4" w:rsidRPr="006120A4" w:rsidRDefault="00B97FC4" w:rsidP="00B97FC4">
      <w:pPr>
        <w:rPr>
          <w:lang w:val="et-EE"/>
        </w:rPr>
      </w:pPr>
      <w:r w:rsidRPr="006120A4">
        <w:rPr>
          <w:b/>
          <w:bCs/>
          <w:lang w:val="et-EE"/>
        </w:rPr>
        <w:t>3.7. Laohaldus ja kanded</w:t>
      </w:r>
    </w:p>
    <w:p w14:paraId="7E368729" w14:textId="77777777" w:rsidR="00B97FC4" w:rsidRPr="006120A4" w:rsidRDefault="00B97FC4" w:rsidP="00B97FC4">
      <w:pPr>
        <w:numPr>
          <w:ilvl w:val="0"/>
          <w:numId w:val="8"/>
        </w:numPr>
        <w:rPr>
          <w:lang w:val="et-EE"/>
        </w:rPr>
      </w:pPr>
      <w:r w:rsidRPr="006120A4">
        <w:rPr>
          <w:lang w:val="et-EE"/>
        </w:rPr>
        <w:t>Laos liikumiste registreerimine</w:t>
      </w:r>
    </w:p>
    <w:p w14:paraId="0CEC2E01" w14:textId="716541F9" w:rsidR="00B97FC4" w:rsidRPr="006120A4" w:rsidRDefault="18F53821" w:rsidP="00B97FC4">
      <w:pPr>
        <w:rPr>
          <w:lang w:val="et-EE"/>
        </w:rPr>
      </w:pPr>
      <w:r w:rsidRPr="006120A4">
        <w:rPr>
          <w:lang w:val="et-EE"/>
        </w:rPr>
        <w:t>Laotüüpideks on</w:t>
      </w:r>
      <w:r w:rsidR="00706135">
        <w:rPr>
          <w:lang w:val="et-EE"/>
        </w:rPr>
        <w:t xml:space="preserve"> m</w:t>
      </w:r>
      <w:r w:rsidR="00B97FC4" w:rsidRPr="006120A4">
        <w:rPr>
          <w:lang w:val="et-EE"/>
        </w:rPr>
        <w:t>etsa</w:t>
      </w:r>
      <w:r w:rsidR="31AAC0C6" w:rsidRPr="006120A4">
        <w:rPr>
          <w:lang w:val="et-EE"/>
        </w:rPr>
        <w:t>-</w:t>
      </w:r>
      <w:r w:rsidR="00B97FC4" w:rsidRPr="006120A4">
        <w:rPr>
          <w:lang w:val="et-EE"/>
        </w:rPr>
        <w:t>, vahe</w:t>
      </w:r>
      <w:r w:rsidR="251C8107" w:rsidRPr="006120A4">
        <w:rPr>
          <w:lang w:val="et-EE"/>
        </w:rPr>
        <w:t>-</w:t>
      </w:r>
      <w:r w:rsidR="00B97FC4" w:rsidRPr="006120A4">
        <w:rPr>
          <w:lang w:val="et-EE"/>
        </w:rPr>
        <w:t xml:space="preserve"> ja hakkpuidu laod</w:t>
      </w:r>
      <w:r w:rsidR="30E6C213" w:rsidRPr="006120A4">
        <w:rPr>
          <w:lang w:val="et-EE"/>
        </w:rPr>
        <w:t xml:space="preserve"> ning puiduterminalid</w:t>
      </w:r>
      <w:r w:rsidR="00B97FC4" w:rsidRPr="006120A4">
        <w:rPr>
          <w:lang w:val="et-EE"/>
        </w:rPr>
        <w:t xml:space="preserve">. </w:t>
      </w:r>
      <w:r w:rsidR="4B9AF60D" w:rsidRPr="006120A4">
        <w:rPr>
          <w:lang w:val="et-EE"/>
        </w:rPr>
        <w:t xml:space="preserve">Peamised laokanded on </w:t>
      </w:r>
      <w:r w:rsidR="1F918584" w:rsidRPr="006120A4">
        <w:rPr>
          <w:lang w:val="et-EE"/>
        </w:rPr>
        <w:t>m</w:t>
      </w:r>
      <w:r w:rsidR="00B97FC4" w:rsidRPr="006120A4">
        <w:rPr>
          <w:lang w:val="et-EE"/>
        </w:rPr>
        <w:t xml:space="preserve">aterjali arvele võtmine metsalattu, </w:t>
      </w:r>
      <w:proofErr w:type="spellStart"/>
      <w:r w:rsidR="00B97FC4" w:rsidRPr="006120A4">
        <w:rPr>
          <w:lang w:val="et-EE"/>
        </w:rPr>
        <w:t>kokkuvedu</w:t>
      </w:r>
      <w:proofErr w:type="spellEnd"/>
      <w:r w:rsidR="00B97FC4" w:rsidRPr="006120A4">
        <w:rPr>
          <w:lang w:val="et-EE"/>
        </w:rPr>
        <w:t xml:space="preserve"> vahe</w:t>
      </w:r>
      <w:r w:rsidR="43E2FA9C" w:rsidRPr="006120A4">
        <w:rPr>
          <w:lang w:val="et-EE"/>
        </w:rPr>
        <w:t>-</w:t>
      </w:r>
      <w:r w:rsidR="00B97FC4" w:rsidRPr="006120A4">
        <w:rPr>
          <w:lang w:val="et-EE"/>
        </w:rPr>
        <w:t xml:space="preserve"> või hakkpuidu lattu </w:t>
      </w:r>
      <w:r w:rsidR="7784B713" w:rsidRPr="006120A4">
        <w:rPr>
          <w:lang w:val="et-EE"/>
        </w:rPr>
        <w:t>või puiduterminali ning</w:t>
      </w:r>
      <w:r w:rsidR="00B97FC4" w:rsidRPr="006120A4">
        <w:rPr>
          <w:lang w:val="et-EE"/>
        </w:rPr>
        <w:t xml:space="preserve"> maanteevedu vahelaost kliendini. </w:t>
      </w:r>
    </w:p>
    <w:p w14:paraId="5BAD8473" w14:textId="77777777" w:rsidR="00B97FC4" w:rsidRPr="006120A4" w:rsidRDefault="00B97FC4" w:rsidP="00B97FC4">
      <w:pPr>
        <w:numPr>
          <w:ilvl w:val="0"/>
          <w:numId w:val="8"/>
        </w:numPr>
        <w:rPr>
          <w:lang w:val="et-EE"/>
        </w:rPr>
      </w:pPr>
      <w:r w:rsidRPr="006120A4">
        <w:rPr>
          <w:lang w:val="et-EE"/>
        </w:rPr>
        <w:t>Lao paranduskanded</w:t>
      </w:r>
    </w:p>
    <w:p w14:paraId="2ABF1070" w14:textId="77777777" w:rsidR="00B97FC4" w:rsidRPr="006120A4" w:rsidRDefault="00B97FC4" w:rsidP="00B97FC4">
      <w:pPr>
        <w:rPr>
          <w:lang w:val="et-EE"/>
        </w:rPr>
      </w:pPr>
      <w:r w:rsidRPr="006120A4">
        <w:rPr>
          <w:lang w:val="et-EE"/>
        </w:rPr>
        <w:lastRenderedPageBreak/>
        <w:t xml:space="preserve">Korrigeerimine, sorteerimine, krediteerimine, inventuur, laost lattu vedu. </w:t>
      </w:r>
    </w:p>
    <w:p w14:paraId="7EE6584C" w14:textId="77777777" w:rsidR="00B97FC4" w:rsidRPr="006120A4" w:rsidRDefault="00B97FC4" w:rsidP="00B97FC4">
      <w:pPr>
        <w:numPr>
          <w:ilvl w:val="0"/>
          <w:numId w:val="8"/>
        </w:numPr>
        <w:rPr>
          <w:lang w:val="et-EE"/>
        </w:rPr>
      </w:pPr>
      <w:r w:rsidRPr="006120A4">
        <w:rPr>
          <w:lang w:val="et-EE"/>
        </w:rPr>
        <w:t>Lao üleandmine</w:t>
      </w:r>
    </w:p>
    <w:p w14:paraId="65D663FA" w14:textId="77777777" w:rsidR="00B97FC4" w:rsidRPr="006120A4" w:rsidRDefault="00B97FC4" w:rsidP="00B97FC4">
      <w:pPr>
        <w:rPr>
          <w:lang w:val="et-EE"/>
        </w:rPr>
      </w:pPr>
      <w:r w:rsidRPr="006120A4">
        <w:rPr>
          <w:lang w:val="et-EE"/>
        </w:rPr>
        <w:t>Lao üleandmine logistikule, energiapuidulogistikule, tagasi praakerile, looduskaitse tööjuhile, ladude vastutajad.</w:t>
      </w:r>
    </w:p>
    <w:p w14:paraId="6CC65E23" w14:textId="77777777" w:rsidR="00B97FC4" w:rsidRPr="006120A4" w:rsidRDefault="00B97FC4" w:rsidP="00B97FC4">
      <w:pPr>
        <w:numPr>
          <w:ilvl w:val="0"/>
          <w:numId w:val="8"/>
        </w:numPr>
        <w:rPr>
          <w:lang w:val="et-EE"/>
        </w:rPr>
      </w:pPr>
      <w:r w:rsidRPr="006120A4">
        <w:rPr>
          <w:lang w:val="et-EE"/>
        </w:rPr>
        <w:t>Varude seis</w:t>
      </w:r>
    </w:p>
    <w:p w14:paraId="4571D879" w14:textId="08AB3AE9" w:rsidR="3CCF7AD9" w:rsidRPr="006120A4" w:rsidRDefault="3CCF7AD9" w:rsidP="430B7178">
      <w:pPr>
        <w:rPr>
          <w:lang w:val="et-EE"/>
        </w:rPr>
      </w:pPr>
      <w:r w:rsidRPr="006120A4">
        <w:rPr>
          <w:lang w:val="et-EE"/>
        </w:rPr>
        <w:t xml:space="preserve">Laohaldus annab </w:t>
      </w:r>
      <w:r w:rsidR="4FA5E83C" w:rsidRPr="006120A4">
        <w:rPr>
          <w:lang w:val="et-EE"/>
        </w:rPr>
        <w:t xml:space="preserve">igal ajahetkel ülevaate erinevates ladudes olevast materjalist ja kogustest. </w:t>
      </w:r>
    </w:p>
    <w:p w14:paraId="11164946" w14:textId="77777777" w:rsidR="00EB34AD" w:rsidRPr="006120A4" w:rsidRDefault="00EB34AD" w:rsidP="00EB34AD">
      <w:pPr>
        <w:rPr>
          <w:lang w:val="et-EE"/>
        </w:rPr>
      </w:pPr>
    </w:p>
    <w:p w14:paraId="1F05ACEB" w14:textId="77777777" w:rsidR="00B97FC4" w:rsidRPr="006120A4" w:rsidRDefault="00B97FC4" w:rsidP="00B97FC4">
      <w:pPr>
        <w:rPr>
          <w:lang w:val="et-EE"/>
        </w:rPr>
      </w:pPr>
      <w:r w:rsidRPr="006120A4">
        <w:rPr>
          <w:b/>
          <w:bCs/>
          <w:lang w:val="et-EE"/>
        </w:rPr>
        <w:t>3.8. Üleandmisaktid ja lao töölehed</w:t>
      </w:r>
    </w:p>
    <w:p w14:paraId="37C76679" w14:textId="77777777" w:rsidR="00B97FC4" w:rsidRPr="006120A4" w:rsidRDefault="00B97FC4" w:rsidP="00B97FC4">
      <w:pPr>
        <w:numPr>
          <w:ilvl w:val="0"/>
          <w:numId w:val="9"/>
        </w:numPr>
        <w:rPr>
          <w:lang w:val="et-EE"/>
        </w:rPr>
      </w:pPr>
      <w:r w:rsidRPr="006120A4">
        <w:rPr>
          <w:lang w:val="et-EE"/>
        </w:rPr>
        <w:t>Üleandmisaktide staatused</w:t>
      </w:r>
    </w:p>
    <w:p w14:paraId="77B30526" w14:textId="77777777" w:rsidR="00B97FC4" w:rsidRPr="006120A4" w:rsidRDefault="00B97FC4" w:rsidP="00B97FC4">
      <w:pPr>
        <w:numPr>
          <w:ilvl w:val="1"/>
          <w:numId w:val="9"/>
        </w:numPr>
        <w:rPr>
          <w:lang w:val="et-EE"/>
        </w:rPr>
      </w:pPr>
      <w:r w:rsidRPr="006120A4">
        <w:rPr>
          <w:lang w:val="et-EE"/>
        </w:rPr>
        <w:t>Loodud ÜA aktid</w:t>
      </w:r>
    </w:p>
    <w:p w14:paraId="29D970CD" w14:textId="77777777" w:rsidR="00B97FC4" w:rsidRPr="006120A4" w:rsidRDefault="00B97FC4" w:rsidP="00B97FC4">
      <w:pPr>
        <w:numPr>
          <w:ilvl w:val="1"/>
          <w:numId w:val="9"/>
        </w:numPr>
        <w:rPr>
          <w:lang w:val="et-EE"/>
        </w:rPr>
      </w:pPr>
      <w:r w:rsidRPr="006120A4">
        <w:rPr>
          <w:lang w:val="et-EE"/>
        </w:rPr>
        <w:t xml:space="preserve">Üle antud ÜA aktid </w:t>
      </w:r>
    </w:p>
    <w:p w14:paraId="15C934D4" w14:textId="77777777" w:rsidR="00B97FC4" w:rsidRPr="006120A4" w:rsidRDefault="00B97FC4" w:rsidP="00B97FC4">
      <w:pPr>
        <w:numPr>
          <w:ilvl w:val="1"/>
          <w:numId w:val="9"/>
        </w:numPr>
        <w:rPr>
          <w:lang w:val="et-EE"/>
        </w:rPr>
      </w:pPr>
      <w:r w:rsidRPr="006120A4">
        <w:rPr>
          <w:lang w:val="et-EE"/>
        </w:rPr>
        <w:t>Lõpetatud ÜA aktid</w:t>
      </w:r>
    </w:p>
    <w:p w14:paraId="62FC6003" w14:textId="77777777" w:rsidR="00B97FC4" w:rsidRPr="006120A4" w:rsidRDefault="00B97FC4" w:rsidP="00B97FC4">
      <w:pPr>
        <w:numPr>
          <w:ilvl w:val="0"/>
          <w:numId w:val="9"/>
        </w:numPr>
        <w:rPr>
          <w:lang w:val="et-EE"/>
        </w:rPr>
      </w:pPr>
      <w:r w:rsidRPr="006120A4">
        <w:rPr>
          <w:lang w:val="et-EE"/>
        </w:rPr>
        <w:t>Töölehe koostamine</w:t>
      </w:r>
    </w:p>
    <w:p w14:paraId="06FC395F" w14:textId="77777777" w:rsidR="00B97FC4" w:rsidRPr="006120A4" w:rsidRDefault="00B97FC4" w:rsidP="00B97FC4">
      <w:pPr>
        <w:numPr>
          <w:ilvl w:val="0"/>
          <w:numId w:val="9"/>
        </w:numPr>
        <w:rPr>
          <w:lang w:val="et-EE"/>
        </w:rPr>
      </w:pPr>
      <w:r w:rsidRPr="006120A4">
        <w:rPr>
          <w:lang w:val="et-EE"/>
        </w:rPr>
        <w:t>Pooleli lao töölehed</w:t>
      </w:r>
    </w:p>
    <w:p w14:paraId="1531A2AB" w14:textId="77777777" w:rsidR="00B97FC4" w:rsidRPr="006120A4" w:rsidRDefault="00B97FC4" w:rsidP="00B97FC4">
      <w:pPr>
        <w:numPr>
          <w:ilvl w:val="0"/>
          <w:numId w:val="9"/>
        </w:numPr>
        <w:rPr>
          <w:lang w:val="et-EE"/>
        </w:rPr>
      </w:pPr>
      <w:r w:rsidRPr="006120A4">
        <w:rPr>
          <w:lang w:val="et-EE"/>
        </w:rPr>
        <w:t>Lõpetatud lao töölehed</w:t>
      </w:r>
    </w:p>
    <w:p w14:paraId="2C3A3398" w14:textId="77777777" w:rsidR="00EB34AD" w:rsidRPr="006120A4" w:rsidRDefault="00EB34AD" w:rsidP="00EB34AD">
      <w:pPr>
        <w:ind w:left="720"/>
        <w:rPr>
          <w:lang w:val="et-EE"/>
        </w:rPr>
      </w:pPr>
    </w:p>
    <w:p w14:paraId="4FDA0DE8" w14:textId="77777777" w:rsidR="00B97FC4" w:rsidRPr="006120A4" w:rsidRDefault="00B97FC4" w:rsidP="00B97FC4">
      <w:pPr>
        <w:rPr>
          <w:lang w:val="et-EE"/>
        </w:rPr>
      </w:pPr>
      <w:r w:rsidRPr="006120A4">
        <w:rPr>
          <w:b/>
          <w:bCs/>
          <w:lang w:val="et-EE"/>
        </w:rPr>
        <w:t>3.9. Masinate / ressursside haldus</w:t>
      </w:r>
    </w:p>
    <w:p w14:paraId="7B546641" w14:textId="77777777" w:rsidR="00B97FC4" w:rsidRPr="006120A4" w:rsidRDefault="00B97FC4" w:rsidP="00B97FC4">
      <w:pPr>
        <w:numPr>
          <w:ilvl w:val="0"/>
          <w:numId w:val="10"/>
        </w:numPr>
        <w:rPr>
          <w:lang w:val="et-EE"/>
        </w:rPr>
      </w:pPr>
      <w:r w:rsidRPr="006120A4">
        <w:rPr>
          <w:lang w:val="et-EE"/>
        </w:rPr>
        <w:t>Masinate tööaja ja hoolduste arvestus</w:t>
      </w:r>
    </w:p>
    <w:p w14:paraId="6FE3B7CF" w14:textId="77777777" w:rsidR="00B97FC4" w:rsidRPr="006120A4" w:rsidRDefault="00B97FC4" w:rsidP="00B97FC4">
      <w:pPr>
        <w:rPr>
          <w:lang w:val="et-EE"/>
        </w:rPr>
      </w:pPr>
      <w:r w:rsidRPr="006120A4">
        <w:rPr>
          <w:lang w:val="et-EE"/>
        </w:rPr>
        <w:t xml:space="preserve"> Kõik töötavad masinad on registris koos infoga. </w:t>
      </w:r>
    </w:p>
    <w:p w14:paraId="0E0F6522" w14:textId="77777777" w:rsidR="00EB34AD" w:rsidRPr="006120A4" w:rsidRDefault="00EB34AD" w:rsidP="00B97FC4">
      <w:pPr>
        <w:rPr>
          <w:lang w:val="et-EE"/>
        </w:rPr>
      </w:pPr>
    </w:p>
    <w:p w14:paraId="7FA7703C" w14:textId="77777777" w:rsidR="00B97FC4" w:rsidRPr="006120A4" w:rsidRDefault="00B97FC4" w:rsidP="00B97FC4">
      <w:pPr>
        <w:rPr>
          <w:b/>
          <w:bCs/>
          <w:lang w:val="et-EE"/>
        </w:rPr>
      </w:pPr>
      <w:r w:rsidRPr="006120A4">
        <w:rPr>
          <w:b/>
          <w:bCs/>
          <w:lang w:val="et-EE"/>
        </w:rPr>
        <w:t>3.10. Tiimid</w:t>
      </w:r>
    </w:p>
    <w:p w14:paraId="5589B86A" w14:textId="77777777" w:rsidR="00B97FC4" w:rsidRPr="006120A4" w:rsidRDefault="00B97FC4" w:rsidP="00B97FC4">
      <w:pPr>
        <w:pStyle w:val="Loendilik"/>
        <w:numPr>
          <w:ilvl w:val="0"/>
          <w:numId w:val="13"/>
        </w:numPr>
        <w:rPr>
          <w:rFonts w:ascii="Times New Roman" w:hAnsi="Times New Roman" w:cs="Times New Roman"/>
          <w:sz w:val="24"/>
          <w:szCs w:val="24"/>
        </w:rPr>
      </w:pPr>
      <w:r w:rsidRPr="006120A4">
        <w:rPr>
          <w:rFonts w:ascii="Times New Roman" w:hAnsi="Times New Roman" w:cs="Times New Roman"/>
          <w:sz w:val="24"/>
          <w:szCs w:val="24"/>
        </w:rPr>
        <w:t>Masinatest taaskasutatavate tiimide moodustamine</w:t>
      </w:r>
    </w:p>
    <w:p w14:paraId="1F7495D9" w14:textId="77777777" w:rsidR="00B97FC4" w:rsidRPr="006120A4" w:rsidRDefault="00B97FC4" w:rsidP="00B97FC4">
      <w:pPr>
        <w:rPr>
          <w:lang w:val="et-EE"/>
        </w:rPr>
      </w:pPr>
      <w:r w:rsidRPr="006120A4">
        <w:rPr>
          <w:lang w:val="et-EE"/>
        </w:rPr>
        <w:t xml:space="preserve">Olemasolevatest töövõtjatest, lepingutest ja masinatest on võimalik moodustada tiime nt erinevate raieliikide (harvendusraie harvester + </w:t>
      </w:r>
      <w:proofErr w:type="spellStart"/>
      <w:r w:rsidRPr="006120A4">
        <w:rPr>
          <w:lang w:val="et-EE"/>
        </w:rPr>
        <w:t>forvarder</w:t>
      </w:r>
      <w:proofErr w:type="spellEnd"/>
      <w:r w:rsidRPr="006120A4">
        <w:rPr>
          <w:lang w:val="et-EE"/>
        </w:rPr>
        <w:t xml:space="preserve"> + saemees, lageraie harvester + </w:t>
      </w:r>
      <w:proofErr w:type="spellStart"/>
      <w:r w:rsidRPr="006120A4">
        <w:rPr>
          <w:lang w:val="et-EE"/>
        </w:rPr>
        <w:t>forvarder</w:t>
      </w:r>
      <w:proofErr w:type="spellEnd"/>
      <w:r w:rsidRPr="006120A4">
        <w:rPr>
          <w:lang w:val="et-EE"/>
        </w:rPr>
        <w:t xml:space="preserve"> + saemees) jaoks. </w:t>
      </w:r>
    </w:p>
    <w:p w14:paraId="56A5696B" w14:textId="77777777" w:rsidR="00EB34AD" w:rsidRPr="006120A4" w:rsidRDefault="00EB34AD" w:rsidP="00B97FC4">
      <w:pPr>
        <w:rPr>
          <w:lang w:val="et-EE"/>
        </w:rPr>
      </w:pPr>
    </w:p>
    <w:p w14:paraId="22CA0191" w14:textId="77777777" w:rsidR="00B97FC4" w:rsidRPr="006120A4" w:rsidRDefault="00B97FC4" w:rsidP="00B97FC4">
      <w:pPr>
        <w:rPr>
          <w:lang w:val="et-EE"/>
        </w:rPr>
      </w:pPr>
      <w:r w:rsidRPr="006120A4">
        <w:rPr>
          <w:b/>
          <w:bCs/>
          <w:lang w:val="et-EE"/>
        </w:rPr>
        <w:t>3.11. Andmevood ja integratsioonid</w:t>
      </w:r>
    </w:p>
    <w:p w14:paraId="3AAAED65" w14:textId="77777777" w:rsidR="00B97FC4" w:rsidRPr="006120A4" w:rsidRDefault="00B97FC4" w:rsidP="00B97FC4">
      <w:pPr>
        <w:numPr>
          <w:ilvl w:val="0"/>
          <w:numId w:val="11"/>
        </w:numPr>
        <w:rPr>
          <w:lang w:val="et-EE"/>
        </w:rPr>
      </w:pPr>
      <w:r w:rsidRPr="006120A4">
        <w:rPr>
          <w:lang w:val="et-EE"/>
        </w:rPr>
        <w:t>Suhtlus teiste infosüsteemidega (VPT, BC, e-praaker, Forvarderi rakendus, lepingute haldus, meilide saatmine jne)</w:t>
      </w:r>
    </w:p>
    <w:p w14:paraId="4A620DBD" w14:textId="77777777" w:rsidR="00EB34AD" w:rsidRPr="006120A4" w:rsidRDefault="00EB34AD" w:rsidP="00EB34AD">
      <w:pPr>
        <w:ind w:left="720"/>
        <w:rPr>
          <w:lang w:val="et-EE"/>
        </w:rPr>
      </w:pPr>
    </w:p>
    <w:p w14:paraId="2EB5E188" w14:textId="77777777" w:rsidR="00B97FC4" w:rsidRPr="006120A4" w:rsidRDefault="00B97FC4" w:rsidP="00B97FC4">
      <w:pPr>
        <w:rPr>
          <w:lang w:val="et-EE"/>
        </w:rPr>
      </w:pPr>
      <w:r w:rsidRPr="006120A4">
        <w:rPr>
          <w:b/>
          <w:bCs/>
          <w:lang w:val="et-EE"/>
        </w:rPr>
        <w:t>4. PROBLEEMKOHAD JA ARENDUSVAJADUSED</w:t>
      </w:r>
    </w:p>
    <w:p w14:paraId="1299D807" w14:textId="77777777" w:rsidR="00B97FC4" w:rsidRPr="006120A4" w:rsidRDefault="00B97FC4" w:rsidP="00B97FC4">
      <w:pPr>
        <w:numPr>
          <w:ilvl w:val="0"/>
          <w:numId w:val="12"/>
        </w:numPr>
        <w:rPr>
          <w:lang w:val="et-EE"/>
        </w:rPr>
      </w:pPr>
      <w:r w:rsidRPr="006120A4">
        <w:rPr>
          <w:lang w:val="et-EE"/>
        </w:rPr>
        <w:t>Masinate hinnangulise tööaja, rikete, tootlikkuse jm registreerimine</w:t>
      </w:r>
    </w:p>
    <w:p w14:paraId="3301522B" w14:textId="77777777" w:rsidR="00B97FC4" w:rsidRPr="006120A4" w:rsidRDefault="00B97FC4" w:rsidP="00B97FC4">
      <w:pPr>
        <w:rPr>
          <w:lang w:val="et-EE"/>
        </w:rPr>
      </w:pPr>
      <w:r w:rsidRPr="006120A4">
        <w:rPr>
          <w:lang w:val="et-EE"/>
        </w:rPr>
        <w:t xml:space="preserve">Masinate registrit täiendada ressursside tootlikkuse, tööaja, rikete jm infoga. Iga uue masina lisamisel täidetakse ankeet. Info on sisendiks tööobjektide järjekorra tegemisel. </w:t>
      </w:r>
    </w:p>
    <w:p w14:paraId="54BA1C5A" w14:textId="77777777" w:rsidR="00B97FC4" w:rsidRPr="006120A4" w:rsidRDefault="00B97FC4" w:rsidP="00B97FC4">
      <w:pPr>
        <w:numPr>
          <w:ilvl w:val="0"/>
          <w:numId w:val="12"/>
        </w:numPr>
        <w:rPr>
          <w:lang w:val="et-EE"/>
        </w:rPr>
      </w:pPr>
      <w:r w:rsidRPr="006120A4">
        <w:rPr>
          <w:lang w:val="et-EE"/>
        </w:rPr>
        <w:t>Tööobjektide järjekord</w:t>
      </w:r>
    </w:p>
    <w:p w14:paraId="02DE95A5" w14:textId="77777777" w:rsidR="00B97FC4" w:rsidRPr="006120A4" w:rsidRDefault="00B97FC4" w:rsidP="00B97FC4">
      <w:pPr>
        <w:rPr>
          <w:lang w:val="et-EE"/>
        </w:rPr>
      </w:pPr>
      <w:r w:rsidRPr="006120A4">
        <w:rPr>
          <w:lang w:val="et-EE"/>
        </w:rPr>
        <w:t>ÜA aktide ja ressursside võimekuse põhja koostatud masinapõhine tööde järjekord. Ajalise järjekorra detailsem teadmine annab tarnejuhtidele logistika planeerimise otsuste tegemiseks täpsema sisendi.</w:t>
      </w:r>
    </w:p>
    <w:p w14:paraId="301F9277" w14:textId="77777777" w:rsidR="00B97FC4" w:rsidRPr="006120A4" w:rsidRDefault="00B97FC4" w:rsidP="00B97FC4">
      <w:pPr>
        <w:pStyle w:val="Loendilik"/>
        <w:numPr>
          <w:ilvl w:val="0"/>
          <w:numId w:val="13"/>
        </w:numPr>
        <w:rPr>
          <w:rFonts w:ascii="Times New Roman" w:hAnsi="Times New Roman" w:cs="Times New Roman"/>
          <w:sz w:val="24"/>
          <w:szCs w:val="24"/>
        </w:rPr>
      </w:pPr>
      <w:r w:rsidRPr="006120A4">
        <w:rPr>
          <w:rFonts w:ascii="Times New Roman" w:hAnsi="Times New Roman" w:cs="Times New Roman"/>
          <w:sz w:val="24"/>
          <w:szCs w:val="24"/>
        </w:rPr>
        <w:t>StanForD2010 standardile üleminek</w:t>
      </w:r>
    </w:p>
    <w:p w14:paraId="4642A990" w14:textId="77777777" w:rsidR="00B97FC4" w:rsidRPr="006120A4" w:rsidRDefault="00B97FC4" w:rsidP="00B97FC4">
      <w:pPr>
        <w:rPr>
          <w:lang w:val="et-EE"/>
        </w:rPr>
      </w:pPr>
      <w:r w:rsidRPr="006120A4">
        <w:rPr>
          <w:lang w:val="et-EE"/>
        </w:rPr>
        <w:t xml:space="preserve">Süsteem on võimeline </w:t>
      </w:r>
      <w:proofErr w:type="spellStart"/>
      <w:r w:rsidRPr="006120A4">
        <w:rPr>
          <w:lang w:val="et-EE"/>
        </w:rPr>
        <w:t>harvesteridesse</w:t>
      </w:r>
      <w:proofErr w:type="spellEnd"/>
      <w:r w:rsidRPr="006120A4">
        <w:rPr>
          <w:lang w:val="et-EE"/>
        </w:rPr>
        <w:t xml:space="preserve"> saatma </w:t>
      </w:r>
      <w:proofErr w:type="spellStart"/>
      <w:r w:rsidRPr="006120A4">
        <w:rPr>
          <w:lang w:val="et-EE"/>
        </w:rPr>
        <w:t>StanForD</w:t>
      </w:r>
      <w:proofErr w:type="spellEnd"/>
      <w:r w:rsidRPr="006120A4">
        <w:rPr>
          <w:lang w:val="et-EE"/>
        </w:rPr>
        <w:t xml:space="preserve"> 2010 standardi kohased </w:t>
      </w:r>
      <w:proofErr w:type="spellStart"/>
      <w:r w:rsidRPr="006120A4">
        <w:rPr>
          <w:lang w:val="et-EE"/>
        </w:rPr>
        <w:t>järkamisjuhised</w:t>
      </w:r>
      <w:proofErr w:type="spellEnd"/>
      <w:r w:rsidRPr="006120A4">
        <w:rPr>
          <w:lang w:val="et-EE"/>
        </w:rPr>
        <w:t xml:space="preserve"> (.</w:t>
      </w:r>
      <w:proofErr w:type="spellStart"/>
      <w:r w:rsidRPr="006120A4">
        <w:rPr>
          <w:lang w:val="et-EE"/>
        </w:rPr>
        <w:t>oin</w:t>
      </w:r>
      <w:proofErr w:type="spellEnd"/>
      <w:r w:rsidRPr="006120A4">
        <w:rPr>
          <w:lang w:val="et-EE"/>
        </w:rPr>
        <w:t>, .</w:t>
      </w:r>
      <w:proofErr w:type="spellStart"/>
      <w:r w:rsidRPr="006120A4">
        <w:rPr>
          <w:lang w:val="et-EE"/>
        </w:rPr>
        <w:t>pin</w:t>
      </w:r>
      <w:proofErr w:type="spellEnd"/>
      <w:r w:rsidRPr="006120A4">
        <w:rPr>
          <w:lang w:val="et-EE"/>
        </w:rPr>
        <w:t>, .</w:t>
      </w:r>
      <w:proofErr w:type="spellStart"/>
      <w:r w:rsidRPr="006120A4">
        <w:rPr>
          <w:lang w:val="et-EE"/>
        </w:rPr>
        <w:t>spi</w:t>
      </w:r>
      <w:proofErr w:type="spellEnd"/>
      <w:r w:rsidRPr="006120A4">
        <w:rPr>
          <w:lang w:val="et-EE"/>
        </w:rPr>
        <w:t>) ja vastu võtma toodangu info .</w:t>
      </w:r>
      <w:proofErr w:type="spellStart"/>
      <w:r w:rsidRPr="006120A4">
        <w:rPr>
          <w:lang w:val="et-EE"/>
        </w:rPr>
        <w:t>hpr</w:t>
      </w:r>
      <w:proofErr w:type="spellEnd"/>
      <w:r w:rsidRPr="006120A4">
        <w:rPr>
          <w:lang w:val="et-EE"/>
        </w:rPr>
        <w:t xml:space="preserve"> failina. HPR failid liiguvad masinast saadetuna automaatselt töölauale, faile ei pea käsitsi importima. </w:t>
      </w:r>
    </w:p>
    <w:p w14:paraId="066FCAFD" w14:textId="77777777" w:rsidR="00B97FC4" w:rsidRPr="006120A4" w:rsidRDefault="00B97FC4" w:rsidP="00B97FC4">
      <w:pPr>
        <w:rPr>
          <w:lang w:val="et-EE"/>
        </w:rPr>
      </w:pPr>
    </w:p>
    <w:p w14:paraId="09CAFEF1" w14:textId="77777777" w:rsidR="00674F38" w:rsidRPr="006120A4" w:rsidRDefault="00674F38">
      <w:pPr>
        <w:spacing w:line="278" w:lineRule="auto"/>
        <w:rPr>
          <w:lang w:val="et-EE"/>
        </w:rPr>
      </w:pPr>
      <w:r w:rsidRPr="006120A4">
        <w:rPr>
          <w:lang w:val="et-EE"/>
        </w:rPr>
        <w:br w:type="page"/>
      </w:r>
    </w:p>
    <w:p w14:paraId="4BA30B6A" w14:textId="77777777" w:rsidR="00674F38" w:rsidRPr="006120A4" w:rsidRDefault="00674F38" w:rsidP="00674F38">
      <w:pPr>
        <w:rPr>
          <w:b/>
          <w:bCs/>
          <w:lang w:val="et-EE"/>
        </w:rPr>
      </w:pPr>
      <w:r w:rsidRPr="006120A4">
        <w:rPr>
          <w:b/>
          <w:bCs/>
          <w:lang w:val="et-EE"/>
        </w:rPr>
        <w:lastRenderedPageBreak/>
        <w:t>LOODUSKAITSE TÖÖDE PLANEERIMINE JA JUHTIMINE</w:t>
      </w:r>
    </w:p>
    <w:p w14:paraId="48F9AD43" w14:textId="77777777" w:rsidR="00035B14" w:rsidRPr="006120A4" w:rsidRDefault="00035B14" w:rsidP="00035B14">
      <w:pPr>
        <w:rPr>
          <w:lang w:val="et-EE"/>
        </w:rPr>
      </w:pPr>
    </w:p>
    <w:p w14:paraId="2D78AF52" w14:textId="77777777" w:rsidR="00035B14" w:rsidRPr="006120A4" w:rsidRDefault="00035B14" w:rsidP="00035B14">
      <w:pPr>
        <w:rPr>
          <w:b/>
          <w:bCs/>
          <w:lang w:val="et-EE"/>
        </w:rPr>
      </w:pPr>
      <w:r w:rsidRPr="006120A4">
        <w:rPr>
          <w:b/>
          <w:bCs/>
          <w:lang w:val="et-EE"/>
        </w:rPr>
        <w:t>Sissejuhatus</w:t>
      </w:r>
    </w:p>
    <w:p w14:paraId="09EA9750" w14:textId="2EECA220" w:rsidR="00035B14" w:rsidRPr="006120A4" w:rsidRDefault="00035B14" w:rsidP="00B14D90">
      <w:pPr>
        <w:jc w:val="both"/>
        <w:rPr>
          <w:lang w:val="et-EE"/>
        </w:rPr>
      </w:pPr>
      <w:r w:rsidRPr="006120A4">
        <w:rPr>
          <w:lang w:val="et-EE"/>
        </w:rPr>
        <w:t>Looduskaitse osakond</w:t>
      </w:r>
      <w:r w:rsidR="00B82574">
        <w:rPr>
          <w:lang w:val="et-EE"/>
        </w:rPr>
        <w:t xml:space="preserve"> (edaspidi LKO)</w:t>
      </w:r>
      <w:r w:rsidRPr="006120A4">
        <w:rPr>
          <w:lang w:val="et-EE"/>
        </w:rPr>
        <w:t xml:space="preserve"> planeerib töid </w:t>
      </w:r>
      <w:proofErr w:type="spellStart"/>
      <w:r w:rsidRPr="006120A4">
        <w:rPr>
          <w:lang w:val="et-EE"/>
        </w:rPr>
        <w:t>QGISi</w:t>
      </w:r>
      <w:proofErr w:type="spellEnd"/>
      <w:r w:rsidRPr="006120A4">
        <w:rPr>
          <w:lang w:val="et-EE"/>
        </w:rPr>
        <w:t xml:space="preserve"> baasile ehitatud töölaual</w:t>
      </w:r>
      <w:r w:rsidR="00924E35">
        <w:rPr>
          <w:lang w:val="et-EE"/>
        </w:rPr>
        <w:t xml:space="preserve"> (edaspidi LOKA)</w:t>
      </w:r>
      <w:r w:rsidRPr="006120A4">
        <w:rPr>
          <w:lang w:val="et-EE"/>
        </w:rPr>
        <w:t>. Planeeritakse looduskaitse tööde objekte ja koostatakse objektidele lähteülesandeid</w:t>
      </w:r>
      <w:r w:rsidR="00B14D90">
        <w:rPr>
          <w:lang w:val="et-EE"/>
        </w:rPr>
        <w:t xml:space="preserve"> ja lisatakse töid</w:t>
      </w:r>
      <w:r w:rsidRPr="006120A4">
        <w:rPr>
          <w:lang w:val="et-EE"/>
        </w:rPr>
        <w:t xml:space="preserve">. Looduskaitse töid teostavad alltöövõtjad. Tööde juhtimine, ehk tööde üleandmine ja vastuvõtmine on täna ehitatud majandustarkvara Axapta </w:t>
      </w:r>
      <w:proofErr w:type="spellStart"/>
      <w:r w:rsidRPr="006120A4">
        <w:rPr>
          <w:lang w:val="et-EE"/>
        </w:rPr>
        <w:t>platformile</w:t>
      </w:r>
      <w:proofErr w:type="spellEnd"/>
      <w:r w:rsidRPr="006120A4">
        <w:rPr>
          <w:lang w:val="et-EE"/>
        </w:rPr>
        <w:t xml:space="preserve"> eraldi töölauana. </w:t>
      </w:r>
    </w:p>
    <w:p w14:paraId="07BB8639" w14:textId="77777777" w:rsidR="00035B14" w:rsidRPr="006120A4" w:rsidRDefault="00035B14" w:rsidP="00035B14">
      <w:pPr>
        <w:rPr>
          <w:lang w:val="et-EE"/>
        </w:rPr>
      </w:pPr>
    </w:p>
    <w:p w14:paraId="4018E7FD" w14:textId="77777777" w:rsidR="00035B14" w:rsidRPr="006120A4" w:rsidRDefault="00035B14" w:rsidP="00035B14">
      <w:pPr>
        <w:pStyle w:val="Loendilik"/>
        <w:numPr>
          <w:ilvl w:val="0"/>
          <w:numId w:val="14"/>
        </w:numPr>
        <w:rPr>
          <w:rFonts w:ascii="Times New Roman" w:hAnsi="Times New Roman" w:cs="Times New Roman"/>
          <w:b/>
          <w:bCs/>
          <w:sz w:val="24"/>
          <w:szCs w:val="24"/>
        </w:rPr>
      </w:pPr>
      <w:r w:rsidRPr="006120A4">
        <w:rPr>
          <w:rFonts w:ascii="Times New Roman" w:hAnsi="Times New Roman" w:cs="Times New Roman"/>
          <w:b/>
          <w:bCs/>
          <w:sz w:val="24"/>
          <w:szCs w:val="24"/>
        </w:rPr>
        <w:t xml:space="preserve">Tegevused </w:t>
      </w:r>
      <w:proofErr w:type="spellStart"/>
      <w:r w:rsidRPr="006120A4">
        <w:rPr>
          <w:rFonts w:ascii="Times New Roman" w:hAnsi="Times New Roman" w:cs="Times New Roman"/>
          <w:b/>
          <w:bCs/>
          <w:sz w:val="24"/>
          <w:szCs w:val="24"/>
        </w:rPr>
        <w:t>QGISis</w:t>
      </w:r>
      <w:proofErr w:type="spellEnd"/>
    </w:p>
    <w:p w14:paraId="16889FFE" w14:textId="77777777" w:rsidR="00035B14" w:rsidRPr="006120A4" w:rsidRDefault="00035B14" w:rsidP="00035B14">
      <w:pPr>
        <w:rPr>
          <w:lang w:val="et-EE"/>
        </w:rPr>
      </w:pPr>
      <w:r w:rsidRPr="006120A4">
        <w:rPr>
          <w:lang w:val="et-EE"/>
        </w:rPr>
        <w:t xml:space="preserve">LKO spetsialistid loovad objektid LOKA töölaual </w:t>
      </w:r>
      <w:proofErr w:type="spellStart"/>
      <w:r w:rsidRPr="006120A4">
        <w:rPr>
          <w:lang w:val="et-EE"/>
        </w:rPr>
        <w:t>QGISis</w:t>
      </w:r>
      <w:proofErr w:type="spellEnd"/>
      <w:r w:rsidRPr="006120A4">
        <w:rPr>
          <w:lang w:val="et-EE"/>
        </w:rPr>
        <w:t xml:space="preserve">. </w:t>
      </w:r>
    </w:p>
    <w:p w14:paraId="126E86E7" w14:textId="77777777" w:rsidR="00035B14" w:rsidRPr="006120A4" w:rsidRDefault="00035B14" w:rsidP="00035B14">
      <w:pPr>
        <w:rPr>
          <w:lang w:val="et-EE"/>
        </w:rPr>
      </w:pPr>
      <w:r w:rsidRPr="006120A4">
        <w:rPr>
          <w:lang w:val="et-EE"/>
        </w:rPr>
        <w:t>Objektidel luuakse lähteülesanded, mis sisaldavad töid (ruumikujuga).</w:t>
      </w:r>
    </w:p>
    <w:p w14:paraId="353A052A" w14:textId="77777777" w:rsidR="00035B14" w:rsidRPr="006120A4" w:rsidRDefault="00035B14" w:rsidP="00035B14">
      <w:pPr>
        <w:rPr>
          <w:lang w:val="et-EE"/>
        </w:rPr>
      </w:pPr>
    </w:p>
    <w:p w14:paraId="0DE4ED69" w14:textId="77777777" w:rsidR="00035B14" w:rsidRPr="006120A4" w:rsidRDefault="00035B14" w:rsidP="00035B14">
      <w:pPr>
        <w:rPr>
          <w:lang w:val="et-EE"/>
        </w:rPr>
      </w:pPr>
      <w:r w:rsidRPr="006120A4">
        <w:rPr>
          <w:lang w:val="et-EE"/>
        </w:rPr>
        <w:t>Moodustatud objekti ruumikuju</w:t>
      </w:r>
    </w:p>
    <w:p w14:paraId="22747DC2" w14:textId="77777777" w:rsidR="00035B14" w:rsidRPr="006120A4" w:rsidRDefault="00035B14" w:rsidP="00035B14">
      <w:pPr>
        <w:rPr>
          <w:lang w:val="et-EE"/>
        </w:rPr>
      </w:pPr>
      <w:r w:rsidRPr="006120A4">
        <w:rPr>
          <w:noProof/>
          <w:lang w:val="et-EE"/>
        </w:rPr>
        <w:drawing>
          <wp:inline distT="0" distB="0" distL="0" distR="0" wp14:anchorId="507D488B" wp14:editId="7154E4DE">
            <wp:extent cx="5943600" cy="3358515"/>
            <wp:effectExtent l="0" t="0" r="0" b="2540"/>
            <wp:docPr id="2065759374" name="Pilt 1" descr="Pilt, millel on kujutatud tekst, kaart, Atlas&#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59374" name="Pilt 1" descr="Pilt, millel on kujutatud tekst, kaart, Atlas&#10;&#10;Tehisintellekti genereeritud sisu võib olla ebatõene."/>
                    <pic:cNvPicPr/>
                  </pic:nvPicPr>
                  <pic:blipFill>
                    <a:blip r:embed="rId17"/>
                    <a:stretch>
                      <a:fillRect/>
                    </a:stretch>
                  </pic:blipFill>
                  <pic:spPr>
                    <a:xfrm>
                      <a:off x="0" y="0"/>
                      <a:ext cx="5943600" cy="3358515"/>
                    </a:xfrm>
                    <a:prstGeom prst="rect">
                      <a:avLst/>
                    </a:prstGeom>
                  </pic:spPr>
                </pic:pic>
              </a:graphicData>
            </a:graphic>
          </wp:inline>
        </w:drawing>
      </w:r>
    </w:p>
    <w:p w14:paraId="6A09402F" w14:textId="77777777" w:rsidR="00035B14" w:rsidRPr="006120A4" w:rsidRDefault="00035B14" w:rsidP="00035B14">
      <w:pPr>
        <w:rPr>
          <w:lang w:val="et-EE"/>
        </w:rPr>
      </w:pPr>
    </w:p>
    <w:p w14:paraId="7FF03A90" w14:textId="77777777" w:rsidR="00035B14" w:rsidRPr="006120A4" w:rsidRDefault="00035B14" w:rsidP="00035B14">
      <w:pPr>
        <w:rPr>
          <w:lang w:val="et-EE"/>
        </w:rPr>
      </w:pPr>
      <w:r w:rsidRPr="006120A4">
        <w:rPr>
          <w:lang w:val="et-EE"/>
        </w:rPr>
        <w:br w:type="page"/>
      </w:r>
    </w:p>
    <w:p w14:paraId="3E03B14E" w14:textId="77777777" w:rsidR="00035B14" w:rsidRPr="006120A4" w:rsidRDefault="00035B14" w:rsidP="00035B14">
      <w:pPr>
        <w:rPr>
          <w:lang w:val="et-EE"/>
        </w:rPr>
      </w:pPr>
      <w:r w:rsidRPr="006120A4">
        <w:rPr>
          <w:lang w:val="et-EE"/>
        </w:rPr>
        <w:lastRenderedPageBreak/>
        <w:t>Lähteülesanne koos töödega</w:t>
      </w:r>
    </w:p>
    <w:p w14:paraId="2EB5D514" w14:textId="77777777" w:rsidR="00035B14" w:rsidRPr="006120A4" w:rsidRDefault="00035B14" w:rsidP="00035B14">
      <w:pPr>
        <w:rPr>
          <w:lang w:val="et-EE"/>
        </w:rPr>
      </w:pPr>
      <w:r w:rsidRPr="006120A4">
        <w:rPr>
          <w:noProof/>
          <w:lang w:val="et-EE"/>
        </w:rPr>
        <w:drawing>
          <wp:inline distT="0" distB="0" distL="0" distR="0" wp14:anchorId="60DD19D3" wp14:editId="1D349330">
            <wp:extent cx="5943600" cy="3605530"/>
            <wp:effectExtent l="0" t="0" r="0" b="0"/>
            <wp:docPr id="1778618568" name="Pilt 1" descr="Pilt, millel on kujutatud kaart, tekst, Atlas, diagramm&#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18568" name="Pilt 1" descr="Pilt, millel on kujutatud kaart, tekst, Atlas, diagramm&#10;&#10;Tehisintellekti genereeritud sisu võib olla ebatõene."/>
                    <pic:cNvPicPr/>
                  </pic:nvPicPr>
                  <pic:blipFill>
                    <a:blip r:embed="rId18"/>
                    <a:stretch>
                      <a:fillRect/>
                    </a:stretch>
                  </pic:blipFill>
                  <pic:spPr>
                    <a:xfrm>
                      <a:off x="0" y="0"/>
                      <a:ext cx="5943600" cy="3605530"/>
                    </a:xfrm>
                    <a:prstGeom prst="rect">
                      <a:avLst/>
                    </a:prstGeom>
                  </pic:spPr>
                </pic:pic>
              </a:graphicData>
            </a:graphic>
          </wp:inline>
        </w:drawing>
      </w:r>
    </w:p>
    <w:p w14:paraId="10BC2EA5" w14:textId="77777777" w:rsidR="00035B14" w:rsidRPr="006120A4" w:rsidRDefault="00035B14" w:rsidP="00035B14">
      <w:pPr>
        <w:rPr>
          <w:lang w:val="et-EE"/>
        </w:rPr>
      </w:pPr>
      <w:r w:rsidRPr="006120A4">
        <w:rPr>
          <w:lang w:val="et-EE"/>
        </w:rPr>
        <w:t xml:space="preserve">Lähteülesanded aastate lõikes </w:t>
      </w:r>
    </w:p>
    <w:p w14:paraId="1E562345" w14:textId="77777777" w:rsidR="00035B14" w:rsidRPr="006120A4" w:rsidRDefault="00035B14" w:rsidP="00035B14">
      <w:pPr>
        <w:rPr>
          <w:lang w:val="et-EE"/>
        </w:rPr>
      </w:pPr>
      <w:r w:rsidRPr="006120A4">
        <w:rPr>
          <w:noProof/>
          <w:lang w:val="et-EE"/>
        </w:rPr>
        <w:drawing>
          <wp:inline distT="0" distB="0" distL="0" distR="0" wp14:anchorId="04FF629F" wp14:editId="54771A7E">
            <wp:extent cx="5943600" cy="3834765"/>
            <wp:effectExtent l="0" t="0" r="0" b="0"/>
            <wp:docPr id="1879091572" name="Pilt 1" descr="Pilt, millel on kujutatud tekst, kuvatõmmis, tarkvara, number&#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91572" name="Pilt 1" descr="Pilt, millel on kujutatud tekst, kuvatõmmis, tarkvara, number&#10;&#10;Tehisintellekti genereeritud sisu võib olla ebatõene."/>
                    <pic:cNvPicPr/>
                  </pic:nvPicPr>
                  <pic:blipFill>
                    <a:blip r:embed="rId19"/>
                    <a:stretch>
                      <a:fillRect/>
                    </a:stretch>
                  </pic:blipFill>
                  <pic:spPr>
                    <a:xfrm>
                      <a:off x="0" y="0"/>
                      <a:ext cx="5943600" cy="3834765"/>
                    </a:xfrm>
                    <a:prstGeom prst="rect">
                      <a:avLst/>
                    </a:prstGeom>
                  </pic:spPr>
                </pic:pic>
              </a:graphicData>
            </a:graphic>
          </wp:inline>
        </w:drawing>
      </w:r>
    </w:p>
    <w:p w14:paraId="6993D1CD" w14:textId="77777777" w:rsidR="00035B14" w:rsidRPr="006120A4" w:rsidRDefault="00035B14" w:rsidP="00035B14">
      <w:pPr>
        <w:rPr>
          <w:lang w:val="et-EE"/>
        </w:rPr>
      </w:pPr>
      <w:r w:rsidRPr="006120A4">
        <w:rPr>
          <w:lang w:val="et-EE"/>
        </w:rPr>
        <w:t>Lähteülesandele lisatakse tööd</w:t>
      </w:r>
    </w:p>
    <w:p w14:paraId="66E4871A" w14:textId="77777777" w:rsidR="00035B14" w:rsidRPr="006120A4" w:rsidRDefault="00035B14" w:rsidP="00035B14">
      <w:pPr>
        <w:rPr>
          <w:lang w:val="et-EE"/>
        </w:rPr>
      </w:pPr>
      <w:r w:rsidRPr="006120A4">
        <w:rPr>
          <w:noProof/>
          <w:lang w:val="et-EE"/>
        </w:rPr>
        <w:lastRenderedPageBreak/>
        <w:drawing>
          <wp:inline distT="0" distB="0" distL="0" distR="0" wp14:anchorId="78403E78" wp14:editId="53A9749C">
            <wp:extent cx="5943600" cy="2275205"/>
            <wp:effectExtent l="0" t="0" r="0" b="0"/>
            <wp:docPr id="33854314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543149" name="Picture 1" descr="A screenshot of a computer&#10;&#10;AI-generated content may be incorrect."/>
                    <pic:cNvPicPr/>
                  </pic:nvPicPr>
                  <pic:blipFill>
                    <a:blip r:embed="rId20"/>
                    <a:stretch>
                      <a:fillRect/>
                    </a:stretch>
                  </pic:blipFill>
                  <pic:spPr>
                    <a:xfrm>
                      <a:off x="0" y="0"/>
                      <a:ext cx="5943600" cy="2275205"/>
                    </a:xfrm>
                    <a:prstGeom prst="rect">
                      <a:avLst/>
                    </a:prstGeom>
                  </pic:spPr>
                </pic:pic>
              </a:graphicData>
            </a:graphic>
          </wp:inline>
        </w:drawing>
      </w:r>
    </w:p>
    <w:p w14:paraId="681FE448" w14:textId="77777777" w:rsidR="00035B14" w:rsidRPr="006120A4" w:rsidRDefault="00035B14" w:rsidP="00035B14">
      <w:pPr>
        <w:rPr>
          <w:lang w:val="et-EE"/>
        </w:rPr>
      </w:pPr>
    </w:p>
    <w:p w14:paraId="2A859751" w14:textId="77777777" w:rsidR="00035B14" w:rsidRPr="006120A4" w:rsidRDefault="00035B14" w:rsidP="00035B14">
      <w:pPr>
        <w:rPr>
          <w:lang w:val="et-EE"/>
        </w:rPr>
      </w:pPr>
      <w:r w:rsidRPr="006120A4">
        <w:rPr>
          <w:noProof/>
          <w:lang w:val="et-EE"/>
        </w:rPr>
        <w:drawing>
          <wp:inline distT="0" distB="0" distL="0" distR="0" wp14:anchorId="26EB579F" wp14:editId="2D8D2529">
            <wp:extent cx="5943600" cy="2403566"/>
            <wp:effectExtent l="0" t="0" r="0" b="0"/>
            <wp:docPr id="5382423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42350" name="Picture 1" descr="A screenshot of a computer&#10;&#10;AI-generated content may be incorrect."/>
                    <pic:cNvPicPr/>
                  </pic:nvPicPr>
                  <pic:blipFill>
                    <a:blip r:embed="rId21"/>
                    <a:stretch>
                      <a:fillRect/>
                    </a:stretch>
                  </pic:blipFill>
                  <pic:spPr>
                    <a:xfrm>
                      <a:off x="0" y="0"/>
                      <a:ext cx="5991340" cy="2422872"/>
                    </a:xfrm>
                    <a:prstGeom prst="rect">
                      <a:avLst/>
                    </a:prstGeom>
                  </pic:spPr>
                </pic:pic>
              </a:graphicData>
            </a:graphic>
          </wp:inline>
        </w:drawing>
      </w:r>
    </w:p>
    <w:p w14:paraId="620ACD40" w14:textId="77777777" w:rsidR="00035B14" w:rsidRPr="006120A4" w:rsidRDefault="00035B14" w:rsidP="00035B14">
      <w:pPr>
        <w:rPr>
          <w:lang w:val="et-EE"/>
        </w:rPr>
      </w:pPr>
    </w:p>
    <w:p w14:paraId="5370ED63" w14:textId="77777777" w:rsidR="00035B14" w:rsidRPr="006120A4" w:rsidRDefault="00035B14" w:rsidP="00035B14">
      <w:pPr>
        <w:rPr>
          <w:lang w:val="et-EE"/>
        </w:rPr>
      </w:pPr>
      <w:r w:rsidRPr="006120A4">
        <w:rPr>
          <w:lang w:val="et-EE"/>
        </w:rPr>
        <w:br w:type="page"/>
      </w:r>
    </w:p>
    <w:p w14:paraId="2E4FC057" w14:textId="77777777" w:rsidR="00035B14" w:rsidRPr="006120A4" w:rsidRDefault="00035B14" w:rsidP="00035B14">
      <w:pPr>
        <w:rPr>
          <w:lang w:val="et-EE"/>
        </w:rPr>
      </w:pPr>
      <w:r w:rsidRPr="006120A4">
        <w:rPr>
          <w:lang w:val="et-EE"/>
        </w:rPr>
        <w:lastRenderedPageBreak/>
        <w:t>Kavandatud tööde ruumikujud</w:t>
      </w:r>
    </w:p>
    <w:p w14:paraId="4492871F" w14:textId="77777777" w:rsidR="00035B14" w:rsidRPr="006120A4" w:rsidRDefault="00035B14" w:rsidP="00035B14">
      <w:pPr>
        <w:rPr>
          <w:lang w:val="et-EE"/>
        </w:rPr>
      </w:pPr>
      <w:r w:rsidRPr="006120A4">
        <w:rPr>
          <w:noProof/>
          <w:lang w:val="et-EE"/>
        </w:rPr>
        <w:drawing>
          <wp:inline distT="0" distB="0" distL="0" distR="0" wp14:anchorId="1AD76ACA" wp14:editId="55289981">
            <wp:extent cx="5943600" cy="3101340"/>
            <wp:effectExtent l="0" t="0" r="0" b="3810"/>
            <wp:docPr id="1800068065" name="Pilt 1" descr="Pilt, millel on kujutatud tekst, kaart, kuvatõmmis, Atlas&#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68065" name="Pilt 1" descr="Pilt, millel on kujutatud tekst, kaart, kuvatõmmis, Atlas&#10;&#10;Tehisintellekti genereeritud sisu võib olla ebatõene."/>
                    <pic:cNvPicPr/>
                  </pic:nvPicPr>
                  <pic:blipFill>
                    <a:blip r:embed="rId22"/>
                    <a:stretch>
                      <a:fillRect/>
                    </a:stretch>
                  </pic:blipFill>
                  <pic:spPr>
                    <a:xfrm>
                      <a:off x="0" y="0"/>
                      <a:ext cx="5943600" cy="3101340"/>
                    </a:xfrm>
                    <a:prstGeom prst="rect">
                      <a:avLst/>
                    </a:prstGeom>
                  </pic:spPr>
                </pic:pic>
              </a:graphicData>
            </a:graphic>
          </wp:inline>
        </w:drawing>
      </w:r>
    </w:p>
    <w:p w14:paraId="44568EF9" w14:textId="77777777" w:rsidR="00035B14" w:rsidRPr="006120A4" w:rsidRDefault="00035B14" w:rsidP="00035B14">
      <w:pPr>
        <w:rPr>
          <w:lang w:val="et-EE"/>
        </w:rPr>
      </w:pPr>
      <w:r w:rsidRPr="006120A4">
        <w:rPr>
          <w:lang w:val="et-EE"/>
        </w:rPr>
        <w:t xml:space="preserve">Metsateatis võetakse raiealadele </w:t>
      </w:r>
    </w:p>
    <w:p w14:paraId="47B7B0B6" w14:textId="77777777" w:rsidR="00035B14" w:rsidRPr="006120A4" w:rsidRDefault="00035B14" w:rsidP="00035B14">
      <w:pPr>
        <w:rPr>
          <w:lang w:val="et-EE"/>
        </w:rPr>
      </w:pPr>
      <w:r w:rsidRPr="006120A4">
        <w:rPr>
          <w:noProof/>
          <w:lang w:val="et-EE"/>
        </w:rPr>
        <w:drawing>
          <wp:inline distT="0" distB="0" distL="0" distR="0" wp14:anchorId="1195C6B4" wp14:editId="39F49CE4">
            <wp:extent cx="5943600" cy="4067175"/>
            <wp:effectExtent l="0" t="0" r="0" b="9525"/>
            <wp:docPr id="1496407750" name="Pilt 1" descr="Pilt, millel on kujutatud kaart, tekst, diagramm, Plaan&#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07750" name="Pilt 1" descr="Pilt, millel on kujutatud kaart, tekst, diagramm, Plaan&#10;&#10;Tehisintellekti genereeritud sisu võib olla ebatõene."/>
                    <pic:cNvPicPr/>
                  </pic:nvPicPr>
                  <pic:blipFill>
                    <a:blip r:embed="rId23"/>
                    <a:stretch>
                      <a:fillRect/>
                    </a:stretch>
                  </pic:blipFill>
                  <pic:spPr>
                    <a:xfrm>
                      <a:off x="0" y="0"/>
                      <a:ext cx="5943600" cy="4067175"/>
                    </a:xfrm>
                    <a:prstGeom prst="rect">
                      <a:avLst/>
                    </a:prstGeom>
                  </pic:spPr>
                </pic:pic>
              </a:graphicData>
            </a:graphic>
          </wp:inline>
        </w:drawing>
      </w:r>
    </w:p>
    <w:p w14:paraId="6D03102E" w14:textId="77777777" w:rsidR="00035B14" w:rsidRPr="006120A4" w:rsidRDefault="00035B14" w:rsidP="00035B14">
      <w:pPr>
        <w:rPr>
          <w:lang w:val="et-EE"/>
        </w:rPr>
      </w:pPr>
      <w:r w:rsidRPr="006120A4">
        <w:rPr>
          <w:lang w:val="et-EE"/>
        </w:rPr>
        <w:br w:type="page"/>
      </w:r>
      <w:r w:rsidRPr="006120A4">
        <w:rPr>
          <w:lang w:val="et-EE"/>
        </w:rPr>
        <w:lastRenderedPageBreak/>
        <w:t>Lähteülesande lehel asuvad ka LK väärtused, tööde kirjeldus, teatiste info ja kooskõlastuste lingid</w:t>
      </w:r>
    </w:p>
    <w:p w14:paraId="29909B4A" w14:textId="77777777" w:rsidR="00035B14" w:rsidRPr="006120A4" w:rsidRDefault="00035B14" w:rsidP="00035B14">
      <w:pPr>
        <w:rPr>
          <w:lang w:val="et-EE"/>
        </w:rPr>
      </w:pPr>
      <w:r w:rsidRPr="006120A4">
        <w:rPr>
          <w:noProof/>
          <w:lang w:val="et-EE"/>
        </w:rPr>
        <w:drawing>
          <wp:inline distT="0" distB="0" distL="0" distR="0" wp14:anchorId="7833A4D3" wp14:editId="70473639">
            <wp:extent cx="5943600" cy="2423160"/>
            <wp:effectExtent l="0" t="0" r="0" b="2540"/>
            <wp:docPr id="39478553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85537" name="Picture 1" descr="A screenshot of a computer&#10;&#10;AI-generated content may be incorrect."/>
                    <pic:cNvPicPr/>
                  </pic:nvPicPr>
                  <pic:blipFill>
                    <a:blip r:embed="rId24"/>
                    <a:stretch>
                      <a:fillRect/>
                    </a:stretch>
                  </pic:blipFill>
                  <pic:spPr>
                    <a:xfrm>
                      <a:off x="0" y="0"/>
                      <a:ext cx="5943600" cy="2423160"/>
                    </a:xfrm>
                    <a:prstGeom prst="rect">
                      <a:avLst/>
                    </a:prstGeom>
                  </pic:spPr>
                </pic:pic>
              </a:graphicData>
            </a:graphic>
          </wp:inline>
        </w:drawing>
      </w:r>
    </w:p>
    <w:p w14:paraId="2BA232FC" w14:textId="77777777" w:rsidR="00035B14" w:rsidRPr="006120A4" w:rsidRDefault="00035B14" w:rsidP="00035B14">
      <w:pPr>
        <w:rPr>
          <w:lang w:val="et-EE"/>
        </w:rPr>
      </w:pPr>
    </w:p>
    <w:p w14:paraId="088AC3DE" w14:textId="77777777" w:rsidR="00035B14" w:rsidRPr="006120A4" w:rsidRDefault="00035B14" w:rsidP="00035B14">
      <w:pPr>
        <w:rPr>
          <w:lang w:val="et-EE"/>
        </w:rPr>
      </w:pPr>
      <w:r w:rsidRPr="006120A4">
        <w:rPr>
          <w:lang w:val="et-EE"/>
        </w:rPr>
        <w:t>Loodud tööd transporditakse AXA-sse, LKT töölauale</w:t>
      </w:r>
    </w:p>
    <w:p w14:paraId="4E88D8B7" w14:textId="77777777" w:rsidR="00035B14" w:rsidRPr="006120A4" w:rsidRDefault="00035B14" w:rsidP="00035B14">
      <w:pPr>
        <w:rPr>
          <w:lang w:val="et-EE"/>
        </w:rPr>
      </w:pPr>
      <w:r w:rsidRPr="006120A4">
        <w:rPr>
          <w:noProof/>
          <w:lang w:val="et-EE"/>
        </w:rPr>
        <w:drawing>
          <wp:inline distT="0" distB="0" distL="0" distR="0" wp14:anchorId="76F82768" wp14:editId="290CC6FB">
            <wp:extent cx="5943600" cy="1170940"/>
            <wp:effectExtent l="0" t="0" r="0" b="0"/>
            <wp:docPr id="9260792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79219" name="Picture 1" descr="A screenshot of a computer&#10;&#10;AI-generated content may be incorrect."/>
                    <pic:cNvPicPr/>
                  </pic:nvPicPr>
                  <pic:blipFill>
                    <a:blip r:embed="rId25"/>
                    <a:stretch>
                      <a:fillRect/>
                    </a:stretch>
                  </pic:blipFill>
                  <pic:spPr>
                    <a:xfrm>
                      <a:off x="0" y="0"/>
                      <a:ext cx="5943600" cy="1170940"/>
                    </a:xfrm>
                    <a:prstGeom prst="rect">
                      <a:avLst/>
                    </a:prstGeom>
                  </pic:spPr>
                </pic:pic>
              </a:graphicData>
            </a:graphic>
          </wp:inline>
        </w:drawing>
      </w:r>
    </w:p>
    <w:p w14:paraId="72EEBFBE" w14:textId="77777777" w:rsidR="00035B14" w:rsidRPr="006120A4" w:rsidRDefault="00035B14" w:rsidP="00035B14">
      <w:pPr>
        <w:rPr>
          <w:lang w:val="et-EE"/>
        </w:rPr>
      </w:pPr>
    </w:p>
    <w:p w14:paraId="4C3EBF01" w14:textId="77777777" w:rsidR="00035B14" w:rsidRPr="006120A4" w:rsidRDefault="00035B14" w:rsidP="00035B14">
      <w:pPr>
        <w:rPr>
          <w:lang w:val="et-EE"/>
        </w:rPr>
      </w:pPr>
      <w:r w:rsidRPr="006120A4">
        <w:rPr>
          <w:lang w:val="et-EE"/>
        </w:rPr>
        <w:br w:type="page"/>
      </w:r>
    </w:p>
    <w:p w14:paraId="1E326142" w14:textId="77777777" w:rsidR="00035B14" w:rsidRPr="006120A4" w:rsidRDefault="00035B14" w:rsidP="00035B14">
      <w:pPr>
        <w:pStyle w:val="Loendilik"/>
        <w:numPr>
          <w:ilvl w:val="0"/>
          <w:numId w:val="14"/>
        </w:numPr>
        <w:rPr>
          <w:rFonts w:ascii="Times New Roman" w:hAnsi="Times New Roman" w:cs="Times New Roman"/>
          <w:b/>
          <w:bCs/>
          <w:sz w:val="24"/>
          <w:szCs w:val="24"/>
        </w:rPr>
      </w:pPr>
      <w:r w:rsidRPr="006120A4">
        <w:rPr>
          <w:rFonts w:ascii="Times New Roman" w:hAnsi="Times New Roman" w:cs="Times New Roman"/>
          <w:b/>
          <w:bCs/>
          <w:sz w:val="24"/>
          <w:szCs w:val="24"/>
        </w:rPr>
        <w:lastRenderedPageBreak/>
        <w:t>Tegevused looduskaitse töölaual AXA-s</w:t>
      </w:r>
    </w:p>
    <w:p w14:paraId="0DC9D6EE" w14:textId="77777777" w:rsidR="00035B14" w:rsidRPr="006120A4" w:rsidRDefault="00035B14" w:rsidP="00035B14">
      <w:pPr>
        <w:rPr>
          <w:lang w:val="et-EE"/>
        </w:rPr>
      </w:pPr>
      <w:r w:rsidRPr="006120A4">
        <w:rPr>
          <w:lang w:val="et-EE"/>
        </w:rPr>
        <w:t>Seotakse hankelepinguga</w:t>
      </w:r>
    </w:p>
    <w:p w14:paraId="1347138C" w14:textId="77777777" w:rsidR="00035B14" w:rsidRPr="006120A4" w:rsidRDefault="00035B14" w:rsidP="00035B14">
      <w:pPr>
        <w:rPr>
          <w:lang w:val="et-EE"/>
        </w:rPr>
      </w:pPr>
      <w:r w:rsidRPr="006120A4">
        <w:rPr>
          <w:noProof/>
          <w:lang w:val="et-EE"/>
        </w:rPr>
        <w:drawing>
          <wp:inline distT="0" distB="0" distL="0" distR="0" wp14:anchorId="6A3A4AF2" wp14:editId="595A15DB">
            <wp:extent cx="5943600" cy="2693670"/>
            <wp:effectExtent l="0" t="0" r="0" b="0"/>
            <wp:docPr id="79656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5682" name="Picture 1" descr="A screenshot of a computer&#10;&#10;AI-generated content may be incorrect."/>
                    <pic:cNvPicPr/>
                  </pic:nvPicPr>
                  <pic:blipFill>
                    <a:blip r:embed="rId26"/>
                    <a:stretch>
                      <a:fillRect/>
                    </a:stretch>
                  </pic:blipFill>
                  <pic:spPr>
                    <a:xfrm>
                      <a:off x="0" y="0"/>
                      <a:ext cx="5943600" cy="2693670"/>
                    </a:xfrm>
                    <a:prstGeom prst="rect">
                      <a:avLst/>
                    </a:prstGeom>
                  </pic:spPr>
                </pic:pic>
              </a:graphicData>
            </a:graphic>
          </wp:inline>
        </w:drawing>
      </w:r>
    </w:p>
    <w:p w14:paraId="28C5A658" w14:textId="77777777" w:rsidR="00035B14" w:rsidRPr="006120A4" w:rsidRDefault="00035B14" w:rsidP="00035B14">
      <w:pPr>
        <w:rPr>
          <w:lang w:val="et-EE"/>
        </w:rPr>
      </w:pPr>
    </w:p>
    <w:p w14:paraId="418B588F" w14:textId="77777777" w:rsidR="00035B14" w:rsidRPr="006120A4" w:rsidRDefault="00035B14" w:rsidP="00035B14">
      <w:pPr>
        <w:rPr>
          <w:lang w:val="et-EE"/>
        </w:rPr>
      </w:pPr>
      <w:r w:rsidRPr="006120A4">
        <w:rPr>
          <w:lang w:val="et-EE"/>
        </w:rPr>
        <w:t>Tööd antakse aktiga üle</w:t>
      </w:r>
    </w:p>
    <w:p w14:paraId="19D13095" w14:textId="77777777" w:rsidR="00035B14" w:rsidRPr="006120A4" w:rsidRDefault="00035B14" w:rsidP="00035B14">
      <w:pPr>
        <w:rPr>
          <w:lang w:val="et-EE"/>
        </w:rPr>
      </w:pPr>
      <w:r w:rsidRPr="006120A4">
        <w:rPr>
          <w:noProof/>
          <w:lang w:val="et-EE"/>
        </w:rPr>
        <w:drawing>
          <wp:inline distT="0" distB="0" distL="0" distR="0" wp14:anchorId="70055AA2" wp14:editId="1872DE28">
            <wp:extent cx="5943600" cy="3097530"/>
            <wp:effectExtent l="0" t="0" r="0" b="1270"/>
            <wp:docPr id="25421861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18617" name="Picture 1" descr="A screenshot of a computer&#10;&#10;AI-generated content may be incorrect."/>
                    <pic:cNvPicPr/>
                  </pic:nvPicPr>
                  <pic:blipFill>
                    <a:blip r:embed="rId27"/>
                    <a:stretch>
                      <a:fillRect/>
                    </a:stretch>
                  </pic:blipFill>
                  <pic:spPr>
                    <a:xfrm>
                      <a:off x="0" y="0"/>
                      <a:ext cx="5943600" cy="3097530"/>
                    </a:xfrm>
                    <a:prstGeom prst="rect">
                      <a:avLst/>
                    </a:prstGeom>
                  </pic:spPr>
                </pic:pic>
              </a:graphicData>
            </a:graphic>
          </wp:inline>
        </w:drawing>
      </w:r>
    </w:p>
    <w:p w14:paraId="09417450" w14:textId="77777777" w:rsidR="00035B14" w:rsidRPr="006120A4" w:rsidRDefault="00035B14" w:rsidP="00035B14">
      <w:pPr>
        <w:rPr>
          <w:lang w:val="et-EE"/>
        </w:rPr>
      </w:pPr>
    </w:p>
    <w:p w14:paraId="2F17CCAC" w14:textId="77777777" w:rsidR="00035B14" w:rsidRPr="006120A4" w:rsidRDefault="00035B14" w:rsidP="00035B14">
      <w:pPr>
        <w:rPr>
          <w:lang w:val="et-EE"/>
        </w:rPr>
      </w:pPr>
      <w:r w:rsidRPr="006120A4">
        <w:rPr>
          <w:lang w:val="et-EE"/>
        </w:rPr>
        <w:br w:type="page"/>
      </w:r>
    </w:p>
    <w:p w14:paraId="3F13B162" w14:textId="77777777" w:rsidR="00035B14" w:rsidRPr="006120A4" w:rsidRDefault="00035B14" w:rsidP="00035B14">
      <w:pPr>
        <w:rPr>
          <w:lang w:val="et-EE"/>
        </w:rPr>
      </w:pPr>
      <w:r w:rsidRPr="006120A4">
        <w:rPr>
          <w:lang w:val="et-EE"/>
        </w:rPr>
        <w:lastRenderedPageBreak/>
        <w:t xml:space="preserve">Tööde vastuvõtt vastavalt tööde valmimisele. Akti </w:t>
      </w:r>
      <w:proofErr w:type="spellStart"/>
      <w:r w:rsidRPr="006120A4">
        <w:rPr>
          <w:lang w:val="et-EE"/>
        </w:rPr>
        <w:t>pdf</w:t>
      </w:r>
      <w:proofErr w:type="spellEnd"/>
      <w:r w:rsidRPr="006120A4">
        <w:rPr>
          <w:lang w:val="et-EE"/>
        </w:rPr>
        <w:t>, mis läheb töövõtjale allkirjastamiseks ja lisatakse hiljem lepingu juurde dokumendihalduse süsteemi.</w:t>
      </w:r>
    </w:p>
    <w:p w14:paraId="7188E0B4" w14:textId="77777777" w:rsidR="00035B14" w:rsidRPr="006120A4" w:rsidRDefault="00035B14" w:rsidP="00035B14">
      <w:pPr>
        <w:rPr>
          <w:lang w:val="et-EE"/>
        </w:rPr>
      </w:pPr>
      <w:r w:rsidRPr="006120A4">
        <w:rPr>
          <w:noProof/>
          <w:lang w:val="et-EE"/>
        </w:rPr>
        <w:drawing>
          <wp:inline distT="0" distB="0" distL="0" distR="0" wp14:anchorId="09C16E30" wp14:editId="5CACF01E">
            <wp:extent cx="5943600" cy="3243580"/>
            <wp:effectExtent l="0" t="0" r="0" b="0"/>
            <wp:docPr id="1451561289" name="Picture 1" descr="A documen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61289" name="Picture 1" descr="A document with text and numbers&#10;&#10;AI-generated content may be incorrect."/>
                    <pic:cNvPicPr/>
                  </pic:nvPicPr>
                  <pic:blipFill>
                    <a:blip r:embed="rId28"/>
                    <a:stretch>
                      <a:fillRect/>
                    </a:stretch>
                  </pic:blipFill>
                  <pic:spPr>
                    <a:xfrm>
                      <a:off x="0" y="0"/>
                      <a:ext cx="5943600" cy="3243580"/>
                    </a:xfrm>
                    <a:prstGeom prst="rect">
                      <a:avLst/>
                    </a:prstGeom>
                  </pic:spPr>
                </pic:pic>
              </a:graphicData>
            </a:graphic>
          </wp:inline>
        </w:drawing>
      </w:r>
    </w:p>
    <w:p w14:paraId="2B214D02" w14:textId="77777777" w:rsidR="00035B14" w:rsidRPr="006120A4" w:rsidRDefault="00035B14" w:rsidP="00035B14">
      <w:pPr>
        <w:rPr>
          <w:lang w:val="et-EE"/>
        </w:rPr>
      </w:pPr>
      <w:r w:rsidRPr="006120A4">
        <w:rPr>
          <w:noProof/>
          <w:lang w:val="et-EE"/>
        </w:rPr>
        <w:drawing>
          <wp:inline distT="0" distB="0" distL="0" distR="0" wp14:anchorId="71849014" wp14:editId="05983FA9">
            <wp:extent cx="5943600" cy="1216025"/>
            <wp:effectExtent l="0" t="0" r="0" b="3175"/>
            <wp:docPr id="11308197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1975" name="Picture 1" descr="A screenshot of a computer&#10;&#10;AI-generated content may be incorrect."/>
                    <pic:cNvPicPr/>
                  </pic:nvPicPr>
                  <pic:blipFill>
                    <a:blip r:embed="rId29"/>
                    <a:stretch>
                      <a:fillRect/>
                    </a:stretch>
                  </pic:blipFill>
                  <pic:spPr>
                    <a:xfrm>
                      <a:off x="0" y="0"/>
                      <a:ext cx="5943600" cy="1216025"/>
                    </a:xfrm>
                    <a:prstGeom prst="rect">
                      <a:avLst/>
                    </a:prstGeom>
                  </pic:spPr>
                </pic:pic>
              </a:graphicData>
            </a:graphic>
          </wp:inline>
        </w:drawing>
      </w:r>
    </w:p>
    <w:p w14:paraId="379403B1" w14:textId="77777777" w:rsidR="00035B14" w:rsidRPr="006120A4" w:rsidRDefault="00035B14" w:rsidP="00035B14">
      <w:pPr>
        <w:rPr>
          <w:lang w:val="et-EE"/>
        </w:rPr>
      </w:pPr>
    </w:p>
    <w:p w14:paraId="445E7F75" w14:textId="77777777" w:rsidR="00035B14" w:rsidRPr="006120A4" w:rsidRDefault="00035B14" w:rsidP="00035B14">
      <w:pPr>
        <w:rPr>
          <w:lang w:val="et-EE"/>
        </w:rPr>
      </w:pPr>
    </w:p>
    <w:p w14:paraId="784C8364" w14:textId="77777777" w:rsidR="00035B14" w:rsidRPr="006120A4" w:rsidRDefault="00035B14" w:rsidP="00035B14">
      <w:pPr>
        <w:rPr>
          <w:b/>
          <w:bCs/>
          <w:lang w:val="et-EE"/>
        </w:rPr>
      </w:pPr>
      <w:r w:rsidRPr="006120A4">
        <w:rPr>
          <w:b/>
          <w:bCs/>
          <w:lang w:val="et-EE"/>
        </w:rPr>
        <w:t>Looduskaitse teeb kokku 168 erineva tööliigiga tööd. Siin mõned näited:</w:t>
      </w:r>
    </w:p>
    <w:tbl>
      <w:tblPr>
        <w:tblW w:w="8040" w:type="dxa"/>
        <w:tblCellMar>
          <w:left w:w="70" w:type="dxa"/>
          <w:right w:w="70" w:type="dxa"/>
        </w:tblCellMar>
        <w:tblLook w:val="04A0" w:firstRow="1" w:lastRow="0" w:firstColumn="1" w:lastColumn="0" w:noHBand="0" w:noVBand="1"/>
      </w:tblPr>
      <w:tblGrid>
        <w:gridCol w:w="8040"/>
      </w:tblGrid>
      <w:tr w:rsidR="00035B14" w:rsidRPr="006120A4" w14:paraId="49DC75CF" w14:textId="77777777" w:rsidTr="002B6CD0">
        <w:trPr>
          <w:trHeight w:val="300"/>
        </w:trPr>
        <w:tc>
          <w:tcPr>
            <w:tcW w:w="8040" w:type="dxa"/>
            <w:tcBorders>
              <w:top w:val="nil"/>
              <w:left w:val="nil"/>
              <w:bottom w:val="nil"/>
              <w:right w:val="nil"/>
            </w:tcBorders>
            <w:shd w:val="clear" w:color="auto" w:fill="auto"/>
            <w:noWrap/>
            <w:vAlign w:val="bottom"/>
            <w:hideMark/>
          </w:tcPr>
          <w:p w14:paraId="2A599601" w14:textId="77777777" w:rsidR="00035B14" w:rsidRPr="006120A4" w:rsidRDefault="00035B14" w:rsidP="002B6CD0">
            <w:pPr>
              <w:rPr>
                <w:color w:val="000000"/>
                <w:lang w:val="et-EE" w:eastAsia="et-EE"/>
              </w:rPr>
            </w:pPr>
            <w:r w:rsidRPr="006120A4">
              <w:rPr>
                <w:color w:val="000000"/>
                <w:lang w:val="et-EE" w:eastAsia="et-EE"/>
              </w:rPr>
              <w:t>1110203 | Parkide hooldustöö hekseldamine</w:t>
            </w:r>
          </w:p>
        </w:tc>
      </w:tr>
      <w:tr w:rsidR="00035B14" w:rsidRPr="006120A4" w14:paraId="0B1DB3F4" w14:textId="77777777" w:rsidTr="002B6CD0">
        <w:trPr>
          <w:trHeight w:val="300"/>
        </w:trPr>
        <w:tc>
          <w:tcPr>
            <w:tcW w:w="8040" w:type="dxa"/>
            <w:tcBorders>
              <w:top w:val="nil"/>
              <w:left w:val="nil"/>
              <w:bottom w:val="nil"/>
              <w:right w:val="nil"/>
            </w:tcBorders>
            <w:shd w:val="clear" w:color="auto" w:fill="auto"/>
            <w:noWrap/>
            <w:vAlign w:val="bottom"/>
            <w:hideMark/>
          </w:tcPr>
          <w:p w14:paraId="29A0710C" w14:textId="77777777" w:rsidR="00035B14" w:rsidRPr="006120A4" w:rsidRDefault="00035B14" w:rsidP="002B6CD0">
            <w:pPr>
              <w:rPr>
                <w:color w:val="000000"/>
                <w:lang w:val="et-EE" w:eastAsia="et-EE"/>
              </w:rPr>
            </w:pPr>
            <w:r w:rsidRPr="006120A4">
              <w:rPr>
                <w:color w:val="000000"/>
                <w:lang w:val="et-EE" w:eastAsia="et-EE"/>
              </w:rPr>
              <w:t>1110301 | Liigi elupaiga hooldustöö võsaraie</w:t>
            </w:r>
          </w:p>
        </w:tc>
      </w:tr>
      <w:tr w:rsidR="00035B14" w:rsidRPr="006120A4" w14:paraId="7E4009D2" w14:textId="77777777" w:rsidTr="002B6CD0">
        <w:trPr>
          <w:trHeight w:val="300"/>
        </w:trPr>
        <w:tc>
          <w:tcPr>
            <w:tcW w:w="8040" w:type="dxa"/>
            <w:tcBorders>
              <w:top w:val="nil"/>
              <w:left w:val="nil"/>
              <w:bottom w:val="nil"/>
              <w:right w:val="nil"/>
            </w:tcBorders>
            <w:shd w:val="clear" w:color="auto" w:fill="auto"/>
            <w:noWrap/>
            <w:vAlign w:val="bottom"/>
            <w:hideMark/>
          </w:tcPr>
          <w:p w14:paraId="0D8D3BE9" w14:textId="77777777" w:rsidR="00035B14" w:rsidRPr="006120A4" w:rsidRDefault="00035B14" w:rsidP="002B6CD0">
            <w:pPr>
              <w:rPr>
                <w:color w:val="000000"/>
                <w:lang w:val="et-EE" w:eastAsia="et-EE"/>
              </w:rPr>
            </w:pPr>
            <w:r w:rsidRPr="006120A4">
              <w:rPr>
                <w:color w:val="000000"/>
                <w:lang w:val="et-EE" w:eastAsia="et-EE"/>
              </w:rPr>
              <w:t>1110406 | Koosluse hooldustöö prügi koristamine</w:t>
            </w:r>
          </w:p>
        </w:tc>
      </w:tr>
      <w:tr w:rsidR="00035B14" w:rsidRPr="006120A4" w14:paraId="30D58A2D" w14:textId="77777777" w:rsidTr="002B6CD0">
        <w:trPr>
          <w:trHeight w:val="300"/>
        </w:trPr>
        <w:tc>
          <w:tcPr>
            <w:tcW w:w="8040" w:type="dxa"/>
            <w:tcBorders>
              <w:top w:val="nil"/>
              <w:left w:val="nil"/>
              <w:bottom w:val="nil"/>
              <w:right w:val="nil"/>
            </w:tcBorders>
            <w:shd w:val="clear" w:color="auto" w:fill="auto"/>
            <w:noWrap/>
            <w:vAlign w:val="bottom"/>
            <w:hideMark/>
          </w:tcPr>
          <w:p w14:paraId="79C5B59F" w14:textId="77777777" w:rsidR="00035B14" w:rsidRPr="006120A4" w:rsidRDefault="00035B14" w:rsidP="002B6CD0">
            <w:pPr>
              <w:rPr>
                <w:color w:val="000000"/>
                <w:lang w:val="et-EE" w:eastAsia="et-EE"/>
              </w:rPr>
            </w:pPr>
            <w:r w:rsidRPr="006120A4">
              <w:rPr>
                <w:color w:val="000000"/>
                <w:lang w:val="et-EE" w:eastAsia="et-EE"/>
              </w:rPr>
              <w:t>1111101 | Maastiku hooldustöö võsaraie</w:t>
            </w:r>
          </w:p>
        </w:tc>
      </w:tr>
      <w:tr w:rsidR="00035B14" w:rsidRPr="006120A4" w14:paraId="4C312D6C" w14:textId="77777777" w:rsidTr="002B6CD0">
        <w:trPr>
          <w:trHeight w:val="300"/>
        </w:trPr>
        <w:tc>
          <w:tcPr>
            <w:tcW w:w="8040" w:type="dxa"/>
            <w:tcBorders>
              <w:top w:val="nil"/>
              <w:left w:val="nil"/>
              <w:bottom w:val="nil"/>
              <w:right w:val="nil"/>
            </w:tcBorders>
            <w:shd w:val="clear" w:color="auto" w:fill="auto"/>
            <w:noWrap/>
            <w:vAlign w:val="bottom"/>
            <w:hideMark/>
          </w:tcPr>
          <w:p w14:paraId="0B22AC1B" w14:textId="77777777" w:rsidR="00035B14" w:rsidRPr="006120A4" w:rsidRDefault="00035B14" w:rsidP="002B6CD0">
            <w:pPr>
              <w:rPr>
                <w:color w:val="000000"/>
                <w:lang w:val="et-EE" w:eastAsia="et-EE"/>
              </w:rPr>
            </w:pPr>
            <w:r w:rsidRPr="006120A4">
              <w:rPr>
                <w:color w:val="000000"/>
                <w:lang w:val="et-EE" w:eastAsia="et-EE"/>
              </w:rPr>
              <w:t>1111207 | Parkide taastamistöö üksikpuude ja põõsaste hooldus</w:t>
            </w:r>
          </w:p>
        </w:tc>
      </w:tr>
      <w:tr w:rsidR="00035B14" w:rsidRPr="006120A4" w14:paraId="78D5786A" w14:textId="77777777" w:rsidTr="002B6CD0">
        <w:trPr>
          <w:trHeight w:val="300"/>
        </w:trPr>
        <w:tc>
          <w:tcPr>
            <w:tcW w:w="8040" w:type="dxa"/>
            <w:tcBorders>
              <w:top w:val="nil"/>
              <w:left w:val="nil"/>
              <w:bottom w:val="nil"/>
              <w:right w:val="nil"/>
            </w:tcBorders>
            <w:shd w:val="clear" w:color="auto" w:fill="auto"/>
            <w:noWrap/>
            <w:vAlign w:val="bottom"/>
            <w:hideMark/>
          </w:tcPr>
          <w:p w14:paraId="15A8691F" w14:textId="77777777" w:rsidR="00035B14" w:rsidRPr="006120A4" w:rsidRDefault="00035B14" w:rsidP="002B6CD0">
            <w:pPr>
              <w:rPr>
                <w:color w:val="000000"/>
                <w:lang w:val="et-EE" w:eastAsia="et-EE"/>
              </w:rPr>
            </w:pPr>
            <w:r w:rsidRPr="006120A4">
              <w:rPr>
                <w:color w:val="000000"/>
                <w:lang w:val="et-EE" w:eastAsia="et-EE"/>
              </w:rPr>
              <w:t xml:space="preserve">1111504 | Looduskaitselise taristu rajamine </w:t>
            </w:r>
            <w:proofErr w:type="spellStart"/>
            <w:r w:rsidRPr="006120A4">
              <w:rPr>
                <w:color w:val="000000"/>
                <w:lang w:val="et-EE" w:eastAsia="et-EE"/>
              </w:rPr>
              <w:t>pealesõitude</w:t>
            </w:r>
            <w:proofErr w:type="spellEnd"/>
            <w:r w:rsidRPr="006120A4">
              <w:rPr>
                <w:color w:val="000000"/>
                <w:lang w:val="et-EE" w:eastAsia="et-EE"/>
              </w:rPr>
              <w:t xml:space="preserve"> ehitus</w:t>
            </w:r>
          </w:p>
        </w:tc>
      </w:tr>
      <w:tr w:rsidR="00035B14" w:rsidRPr="006120A4" w14:paraId="3EC4711B" w14:textId="77777777" w:rsidTr="002B6CD0">
        <w:trPr>
          <w:trHeight w:val="300"/>
        </w:trPr>
        <w:tc>
          <w:tcPr>
            <w:tcW w:w="8040" w:type="dxa"/>
            <w:tcBorders>
              <w:top w:val="nil"/>
              <w:left w:val="nil"/>
              <w:bottom w:val="nil"/>
              <w:right w:val="nil"/>
            </w:tcBorders>
            <w:shd w:val="clear" w:color="auto" w:fill="auto"/>
            <w:noWrap/>
            <w:vAlign w:val="bottom"/>
            <w:hideMark/>
          </w:tcPr>
          <w:p w14:paraId="30797684" w14:textId="77777777" w:rsidR="00035B14" w:rsidRPr="006120A4" w:rsidRDefault="00035B14" w:rsidP="002B6CD0">
            <w:pPr>
              <w:rPr>
                <w:color w:val="000000"/>
                <w:lang w:val="et-EE" w:eastAsia="et-EE"/>
              </w:rPr>
            </w:pPr>
            <w:r w:rsidRPr="006120A4">
              <w:rPr>
                <w:color w:val="000000"/>
                <w:lang w:val="et-EE" w:eastAsia="et-EE"/>
              </w:rPr>
              <w:t>1111505 | Looduskaitselise taristu rajamine muu</w:t>
            </w:r>
          </w:p>
        </w:tc>
      </w:tr>
      <w:tr w:rsidR="00035B14" w:rsidRPr="006120A4" w14:paraId="1201AFB2" w14:textId="77777777" w:rsidTr="002B6CD0">
        <w:trPr>
          <w:trHeight w:val="300"/>
        </w:trPr>
        <w:tc>
          <w:tcPr>
            <w:tcW w:w="8040" w:type="dxa"/>
            <w:tcBorders>
              <w:top w:val="nil"/>
              <w:left w:val="nil"/>
              <w:bottom w:val="nil"/>
              <w:right w:val="nil"/>
            </w:tcBorders>
            <w:shd w:val="clear" w:color="auto" w:fill="auto"/>
            <w:noWrap/>
            <w:vAlign w:val="bottom"/>
            <w:hideMark/>
          </w:tcPr>
          <w:p w14:paraId="1133F9C5" w14:textId="77777777" w:rsidR="00035B14" w:rsidRPr="006120A4" w:rsidRDefault="00035B14" w:rsidP="002B6CD0">
            <w:pPr>
              <w:rPr>
                <w:color w:val="000000"/>
                <w:lang w:val="et-EE" w:eastAsia="et-EE"/>
              </w:rPr>
            </w:pPr>
            <w:r w:rsidRPr="006120A4">
              <w:rPr>
                <w:color w:val="000000"/>
                <w:lang w:val="et-EE" w:eastAsia="et-EE"/>
              </w:rPr>
              <w:t>1111912 | Poolloodusliku koosluse taastamistöö üksikpuude raie</w:t>
            </w:r>
          </w:p>
        </w:tc>
      </w:tr>
      <w:tr w:rsidR="00035B14" w:rsidRPr="006120A4" w14:paraId="41E66C1B" w14:textId="77777777" w:rsidTr="002B6CD0">
        <w:trPr>
          <w:trHeight w:val="300"/>
        </w:trPr>
        <w:tc>
          <w:tcPr>
            <w:tcW w:w="8040" w:type="dxa"/>
            <w:tcBorders>
              <w:top w:val="nil"/>
              <w:left w:val="nil"/>
              <w:bottom w:val="nil"/>
              <w:right w:val="nil"/>
            </w:tcBorders>
            <w:shd w:val="clear" w:color="auto" w:fill="auto"/>
            <w:noWrap/>
            <w:vAlign w:val="bottom"/>
            <w:hideMark/>
          </w:tcPr>
          <w:p w14:paraId="65BDEAD2" w14:textId="77777777" w:rsidR="00035B14" w:rsidRPr="006120A4" w:rsidRDefault="00035B14" w:rsidP="002B6CD0">
            <w:pPr>
              <w:rPr>
                <w:color w:val="000000"/>
                <w:lang w:val="et-EE" w:eastAsia="et-EE"/>
              </w:rPr>
            </w:pPr>
            <w:r w:rsidRPr="006120A4">
              <w:rPr>
                <w:color w:val="000000"/>
                <w:lang w:val="et-EE" w:eastAsia="et-EE"/>
              </w:rPr>
              <w:t xml:space="preserve">1112302 | Ohtlike puude raie puidu </w:t>
            </w:r>
            <w:proofErr w:type="spellStart"/>
            <w:r w:rsidRPr="006120A4">
              <w:rPr>
                <w:color w:val="000000"/>
                <w:lang w:val="et-EE" w:eastAsia="et-EE"/>
              </w:rPr>
              <w:t>kokkuvedu</w:t>
            </w:r>
            <w:proofErr w:type="spellEnd"/>
          </w:p>
        </w:tc>
      </w:tr>
      <w:tr w:rsidR="00035B14" w:rsidRPr="006120A4" w14:paraId="616C54CB" w14:textId="77777777" w:rsidTr="002B6CD0">
        <w:trPr>
          <w:trHeight w:val="300"/>
        </w:trPr>
        <w:tc>
          <w:tcPr>
            <w:tcW w:w="8040" w:type="dxa"/>
            <w:tcBorders>
              <w:top w:val="nil"/>
              <w:left w:val="nil"/>
              <w:bottom w:val="nil"/>
              <w:right w:val="nil"/>
            </w:tcBorders>
            <w:shd w:val="clear" w:color="auto" w:fill="auto"/>
            <w:noWrap/>
            <w:vAlign w:val="bottom"/>
            <w:hideMark/>
          </w:tcPr>
          <w:p w14:paraId="3FCE1E47" w14:textId="77777777" w:rsidR="00035B14" w:rsidRPr="006120A4" w:rsidRDefault="00035B14" w:rsidP="002B6CD0">
            <w:pPr>
              <w:rPr>
                <w:color w:val="000000"/>
                <w:lang w:val="et-EE" w:eastAsia="et-EE"/>
              </w:rPr>
            </w:pPr>
            <w:r w:rsidRPr="006120A4">
              <w:rPr>
                <w:color w:val="000000"/>
                <w:lang w:val="et-EE" w:eastAsia="et-EE"/>
              </w:rPr>
              <w:t>1112401 | Kultuuriväärtuste hooldus võsaraie</w:t>
            </w:r>
          </w:p>
        </w:tc>
      </w:tr>
      <w:tr w:rsidR="00035B14" w:rsidRPr="006120A4" w14:paraId="0EE57AB9" w14:textId="77777777" w:rsidTr="002B6CD0">
        <w:trPr>
          <w:trHeight w:val="300"/>
        </w:trPr>
        <w:tc>
          <w:tcPr>
            <w:tcW w:w="8040" w:type="dxa"/>
            <w:tcBorders>
              <w:top w:val="nil"/>
              <w:left w:val="nil"/>
              <w:bottom w:val="nil"/>
              <w:right w:val="nil"/>
            </w:tcBorders>
            <w:shd w:val="clear" w:color="auto" w:fill="auto"/>
            <w:noWrap/>
            <w:vAlign w:val="bottom"/>
            <w:hideMark/>
          </w:tcPr>
          <w:p w14:paraId="13FDE922" w14:textId="77777777" w:rsidR="00035B14" w:rsidRPr="006120A4" w:rsidRDefault="00035B14" w:rsidP="002B6CD0">
            <w:pPr>
              <w:rPr>
                <w:color w:val="000000"/>
                <w:lang w:val="et-EE" w:eastAsia="et-EE"/>
              </w:rPr>
            </w:pPr>
            <w:r w:rsidRPr="006120A4">
              <w:rPr>
                <w:color w:val="000000"/>
                <w:lang w:val="et-EE" w:eastAsia="et-EE"/>
              </w:rPr>
              <w:t>1112607 | Sookoosluse hooldustöö paisude rajamine</w:t>
            </w:r>
          </w:p>
        </w:tc>
      </w:tr>
    </w:tbl>
    <w:p w14:paraId="14A1B59F" w14:textId="77777777" w:rsidR="00035B14" w:rsidRPr="006120A4" w:rsidRDefault="00035B14" w:rsidP="00035B14">
      <w:pPr>
        <w:rPr>
          <w:lang w:val="et-EE"/>
        </w:rPr>
      </w:pPr>
      <w:r w:rsidRPr="006120A4">
        <w:rPr>
          <w:lang w:val="et-EE"/>
        </w:rPr>
        <w:t xml:space="preserve">AXA-s tööde lõpetamisel liigub info tagasi Looduskaitse töölauale tööde lõpetamise kohta. </w:t>
      </w:r>
    </w:p>
    <w:p w14:paraId="1AC140E6" w14:textId="77777777" w:rsidR="00035B14" w:rsidRPr="006120A4" w:rsidRDefault="00035B14" w:rsidP="00035B14">
      <w:pPr>
        <w:rPr>
          <w:lang w:val="et-EE"/>
        </w:rPr>
      </w:pPr>
      <w:r w:rsidRPr="006120A4">
        <w:rPr>
          <w:noProof/>
          <w:lang w:val="et-EE"/>
        </w:rPr>
        <w:drawing>
          <wp:inline distT="0" distB="0" distL="0" distR="0" wp14:anchorId="3CCEFB8E" wp14:editId="6B954329">
            <wp:extent cx="3505689" cy="1143160"/>
            <wp:effectExtent l="0" t="0" r="0" b="0"/>
            <wp:docPr id="349294960" name="Pilt 1" descr="Pilt, millel on kujutatud tekst, kuvatõmmis, järjekord, Font&#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94960" name="Pilt 1" descr="Pilt, millel on kujutatud tekst, kuvatõmmis, järjekord, Font&#10;&#10;Tehisintellekti genereeritud sisu võib olla ebatõene."/>
                    <pic:cNvPicPr/>
                  </pic:nvPicPr>
                  <pic:blipFill>
                    <a:blip r:embed="rId30"/>
                    <a:stretch>
                      <a:fillRect/>
                    </a:stretch>
                  </pic:blipFill>
                  <pic:spPr>
                    <a:xfrm>
                      <a:off x="0" y="0"/>
                      <a:ext cx="3505689" cy="1143160"/>
                    </a:xfrm>
                    <a:prstGeom prst="rect">
                      <a:avLst/>
                    </a:prstGeom>
                  </pic:spPr>
                </pic:pic>
              </a:graphicData>
            </a:graphic>
          </wp:inline>
        </w:drawing>
      </w:r>
    </w:p>
    <w:p w14:paraId="02E36A83" w14:textId="77777777" w:rsidR="00035B14" w:rsidRPr="006120A4" w:rsidRDefault="00035B14" w:rsidP="00035B14">
      <w:pPr>
        <w:rPr>
          <w:lang w:val="et-EE"/>
        </w:rPr>
      </w:pPr>
    </w:p>
    <w:p w14:paraId="6979C47B" w14:textId="77777777" w:rsidR="00035B14" w:rsidRPr="006120A4" w:rsidRDefault="00035B14" w:rsidP="00035B14">
      <w:pPr>
        <w:rPr>
          <w:lang w:val="et-EE"/>
        </w:rPr>
      </w:pPr>
    </w:p>
    <w:p w14:paraId="7F7398EB" w14:textId="77777777" w:rsidR="00035B14" w:rsidRPr="006120A4" w:rsidRDefault="00035B14" w:rsidP="00035B14">
      <w:pPr>
        <w:rPr>
          <w:lang w:val="et-EE"/>
        </w:rPr>
      </w:pPr>
    </w:p>
    <w:p w14:paraId="10BE7858" w14:textId="77777777" w:rsidR="00035B14" w:rsidRPr="006120A4" w:rsidRDefault="00035B14" w:rsidP="00035B14">
      <w:pPr>
        <w:rPr>
          <w:lang w:val="et-EE"/>
        </w:rPr>
      </w:pPr>
    </w:p>
    <w:p w14:paraId="761B7CF1" w14:textId="77777777" w:rsidR="00035B14" w:rsidRPr="006120A4" w:rsidRDefault="00035B14" w:rsidP="00035B14">
      <w:pPr>
        <w:rPr>
          <w:lang w:val="et-EE"/>
        </w:rPr>
      </w:pPr>
    </w:p>
    <w:p w14:paraId="17951381" w14:textId="13713DCD" w:rsidR="00035B14" w:rsidRPr="006120A4" w:rsidRDefault="00035B14" w:rsidP="00035B14">
      <w:pPr>
        <w:rPr>
          <w:lang w:val="et-EE"/>
        </w:rPr>
      </w:pPr>
      <w:r w:rsidRPr="006120A4">
        <w:rPr>
          <w:lang w:val="et-EE"/>
        </w:rPr>
        <w:t xml:space="preserve">Puidu raie ja </w:t>
      </w:r>
      <w:proofErr w:type="spellStart"/>
      <w:r w:rsidRPr="006120A4">
        <w:rPr>
          <w:lang w:val="et-EE"/>
        </w:rPr>
        <w:t>kokkuveo</w:t>
      </w:r>
      <w:proofErr w:type="spellEnd"/>
      <w:r w:rsidRPr="006120A4">
        <w:rPr>
          <w:lang w:val="et-EE"/>
        </w:rPr>
        <w:t xml:space="preserve"> eest tasutakse vastavalt hankelepingu tingimustele</w:t>
      </w:r>
      <w:r w:rsidR="004D2E05">
        <w:rPr>
          <w:lang w:val="et-EE"/>
        </w:rPr>
        <w:t xml:space="preserve"> (enimkasutatavad ühikud)</w:t>
      </w:r>
      <w:r w:rsidRPr="006120A4">
        <w:rPr>
          <w:lang w:val="et-EE"/>
        </w:rPr>
        <w:t>:</w:t>
      </w:r>
    </w:p>
    <w:p w14:paraId="4D19E958" w14:textId="4AA8E34D" w:rsidR="00035B14" w:rsidRPr="006120A4" w:rsidRDefault="00035B14" w:rsidP="00035B14">
      <w:pPr>
        <w:ind w:firstLine="708"/>
        <w:rPr>
          <w:lang w:val="et-EE"/>
        </w:rPr>
      </w:pPr>
      <w:r w:rsidRPr="006120A4">
        <w:rPr>
          <w:lang w:val="et-EE"/>
        </w:rPr>
        <w:t>Trassiraie – ühik km</w:t>
      </w:r>
      <w:r w:rsidR="00401C42">
        <w:rPr>
          <w:lang w:val="et-EE"/>
        </w:rPr>
        <w:t xml:space="preserve"> või ha</w:t>
      </w:r>
    </w:p>
    <w:p w14:paraId="7619B89F" w14:textId="77777777" w:rsidR="00035B14" w:rsidRPr="006120A4" w:rsidRDefault="00035B14" w:rsidP="00035B14">
      <w:pPr>
        <w:ind w:firstLine="708"/>
        <w:rPr>
          <w:lang w:val="et-EE"/>
        </w:rPr>
      </w:pPr>
      <w:r w:rsidRPr="006120A4">
        <w:rPr>
          <w:lang w:val="et-EE"/>
        </w:rPr>
        <w:t>Koosluse raiepind – ühik ha</w:t>
      </w:r>
    </w:p>
    <w:p w14:paraId="53CC9BEE" w14:textId="77777777" w:rsidR="00035B14" w:rsidRPr="006120A4" w:rsidRDefault="00035B14" w:rsidP="00035B14">
      <w:pPr>
        <w:ind w:firstLine="708"/>
        <w:rPr>
          <w:lang w:val="et-EE"/>
        </w:rPr>
      </w:pPr>
      <w:proofErr w:type="spellStart"/>
      <w:r w:rsidRPr="006120A4">
        <w:rPr>
          <w:lang w:val="et-EE"/>
        </w:rPr>
        <w:t>Kokkuvedu</w:t>
      </w:r>
      <w:proofErr w:type="spellEnd"/>
      <w:r w:rsidRPr="006120A4">
        <w:rPr>
          <w:lang w:val="et-EE"/>
        </w:rPr>
        <w:t xml:space="preserve"> – ühik </w:t>
      </w:r>
      <w:proofErr w:type="spellStart"/>
      <w:r w:rsidRPr="006120A4">
        <w:rPr>
          <w:lang w:val="et-EE"/>
        </w:rPr>
        <w:t>tm</w:t>
      </w:r>
      <w:proofErr w:type="spellEnd"/>
    </w:p>
    <w:p w14:paraId="6B86D027" w14:textId="77777777" w:rsidR="00035B14" w:rsidRPr="006120A4" w:rsidRDefault="00035B14" w:rsidP="00035B14">
      <w:pPr>
        <w:ind w:firstLine="708"/>
        <w:rPr>
          <w:lang w:val="et-EE"/>
        </w:rPr>
      </w:pPr>
      <w:r w:rsidRPr="006120A4">
        <w:rPr>
          <w:lang w:val="et-EE"/>
        </w:rPr>
        <w:t>Üksikpuude raie – ühik tk</w:t>
      </w:r>
    </w:p>
    <w:p w14:paraId="2DEC4814" w14:textId="5CDB17EA" w:rsidR="00035B14" w:rsidRPr="006120A4" w:rsidRDefault="00035B14" w:rsidP="00035B14">
      <w:pPr>
        <w:rPr>
          <w:lang w:val="et-EE"/>
        </w:rPr>
      </w:pPr>
      <w:r w:rsidRPr="00830ECC">
        <w:rPr>
          <w:lang w:val="et-EE"/>
        </w:rPr>
        <w:t xml:space="preserve">LKO ei </w:t>
      </w:r>
      <w:r w:rsidR="0051443B" w:rsidRPr="00830ECC">
        <w:rPr>
          <w:lang w:val="et-EE"/>
        </w:rPr>
        <w:t xml:space="preserve">ole seni </w:t>
      </w:r>
      <w:r w:rsidRPr="00830ECC">
        <w:rPr>
          <w:lang w:val="et-EE"/>
        </w:rPr>
        <w:t>kasuta</w:t>
      </w:r>
      <w:r w:rsidR="0051443B" w:rsidRPr="00830ECC">
        <w:rPr>
          <w:lang w:val="et-EE"/>
        </w:rPr>
        <w:t>nud</w:t>
      </w:r>
      <w:r w:rsidRPr="00830ECC">
        <w:rPr>
          <w:lang w:val="et-EE"/>
        </w:rPr>
        <w:t xml:space="preserve"> raiutud puidu </w:t>
      </w:r>
      <w:proofErr w:type="spellStart"/>
      <w:r w:rsidRPr="00830ECC">
        <w:rPr>
          <w:lang w:val="et-EE"/>
        </w:rPr>
        <w:t>arvelevõtmiseks</w:t>
      </w:r>
      <w:proofErr w:type="spellEnd"/>
      <w:r w:rsidRPr="00830ECC">
        <w:rPr>
          <w:lang w:val="et-EE"/>
        </w:rPr>
        <w:t xml:space="preserve"> eraldi rakendusi</w:t>
      </w:r>
      <w:r w:rsidR="0051443B" w:rsidRPr="00830ECC">
        <w:rPr>
          <w:lang w:val="et-EE"/>
        </w:rPr>
        <w:t xml:space="preserve"> (For</w:t>
      </w:r>
      <w:r w:rsidR="009A51E1" w:rsidRPr="00830ECC">
        <w:rPr>
          <w:lang w:val="et-EE"/>
        </w:rPr>
        <w:t>v</w:t>
      </w:r>
      <w:r w:rsidR="0051443B" w:rsidRPr="00830ECC">
        <w:rPr>
          <w:lang w:val="et-EE"/>
        </w:rPr>
        <w:t>arderi rakendust jms)</w:t>
      </w:r>
    </w:p>
    <w:p w14:paraId="5C95EDEC" w14:textId="77777777" w:rsidR="00035B14" w:rsidRPr="006120A4" w:rsidRDefault="00035B14" w:rsidP="00035B14">
      <w:pPr>
        <w:rPr>
          <w:lang w:val="et-EE"/>
        </w:rPr>
      </w:pPr>
    </w:p>
    <w:p w14:paraId="7ED55B96" w14:textId="77777777" w:rsidR="00035B14" w:rsidRPr="00D56176" w:rsidRDefault="00035B14" w:rsidP="00035B14">
      <w:pPr>
        <w:pStyle w:val="Loendilik"/>
        <w:numPr>
          <w:ilvl w:val="0"/>
          <w:numId w:val="14"/>
        </w:numPr>
        <w:rPr>
          <w:rFonts w:ascii="Times New Roman" w:hAnsi="Times New Roman" w:cs="Times New Roman"/>
          <w:b/>
          <w:bCs/>
          <w:sz w:val="24"/>
          <w:szCs w:val="24"/>
        </w:rPr>
      </w:pPr>
      <w:r w:rsidRPr="00D56176">
        <w:rPr>
          <w:rFonts w:ascii="Times New Roman" w:hAnsi="Times New Roman" w:cs="Times New Roman"/>
          <w:b/>
          <w:bCs/>
          <w:sz w:val="24"/>
          <w:szCs w:val="24"/>
        </w:rPr>
        <w:t>Puidu vastuvõtmine Axapta praakeri töölaual.</w:t>
      </w:r>
    </w:p>
    <w:p w14:paraId="5A277610" w14:textId="77777777" w:rsidR="00035B14" w:rsidRPr="00D56176" w:rsidRDefault="00035B14" w:rsidP="00035B14">
      <w:pPr>
        <w:rPr>
          <w:lang w:val="et-EE"/>
        </w:rPr>
      </w:pPr>
      <w:r w:rsidRPr="00D56176">
        <w:rPr>
          <w:lang w:val="et-EE"/>
        </w:rPr>
        <w:t xml:space="preserve">Iga ladu seotakse lao loomisel vastava lepinguga, ei ole üldiseid lepinguid, vaid igal tööl on hange-leping. Laod on eraldisesvad AX tööde vastuvõtust – tööjuht vastuvõtmisel korrigeerib  vastavalt müügiandmetele ja teeb täiendavad vastuvõtud.  Kõik puit on mõõdetud pärast </w:t>
      </w:r>
      <w:proofErr w:type="spellStart"/>
      <w:r w:rsidRPr="00D56176">
        <w:rPr>
          <w:lang w:val="et-EE"/>
        </w:rPr>
        <w:t>kokkuvedu</w:t>
      </w:r>
      <w:proofErr w:type="spellEnd"/>
      <w:r w:rsidRPr="00D56176">
        <w:rPr>
          <w:lang w:val="et-EE"/>
        </w:rPr>
        <w:t xml:space="preserve"> laos tööjuhi poolt ja seejärel sisestatud käsitsi (nii ümarpuit kui raidmed) ja koostatud  vastuvõtuakt.</w:t>
      </w:r>
    </w:p>
    <w:p w14:paraId="36E9254C" w14:textId="77777777" w:rsidR="00035B14" w:rsidRPr="00D56176" w:rsidRDefault="00035B14" w:rsidP="00035B14">
      <w:pPr>
        <w:rPr>
          <w:lang w:val="et-EE"/>
        </w:rPr>
      </w:pPr>
      <w:r w:rsidRPr="00D56176">
        <w:rPr>
          <w:noProof/>
          <w:lang w:val="et-EE"/>
        </w:rPr>
        <w:drawing>
          <wp:inline distT="0" distB="0" distL="0" distR="0" wp14:anchorId="583E6E29" wp14:editId="6E14F4E2">
            <wp:extent cx="5943600" cy="957580"/>
            <wp:effectExtent l="0" t="0" r="0" b="0"/>
            <wp:docPr id="188875287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52872" name="Picture 1" descr="A screenshot of a computer&#10;&#10;AI-generated content may be incorrect."/>
                    <pic:cNvPicPr/>
                  </pic:nvPicPr>
                  <pic:blipFill>
                    <a:blip r:embed="rId31"/>
                    <a:stretch>
                      <a:fillRect/>
                    </a:stretch>
                  </pic:blipFill>
                  <pic:spPr>
                    <a:xfrm>
                      <a:off x="0" y="0"/>
                      <a:ext cx="5943600" cy="957580"/>
                    </a:xfrm>
                    <a:prstGeom prst="rect">
                      <a:avLst/>
                    </a:prstGeom>
                  </pic:spPr>
                </pic:pic>
              </a:graphicData>
            </a:graphic>
          </wp:inline>
        </w:drawing>
      </w:r>
    </w:p>
    <w:p w14:paraId="29489426" w14:textId="77777777" w:rsidR="00035B14" w:rsidRPr="00D56176" w:rsidRDefault="00035B14" w:rsidP="00035B14">
      <w:pPr>
        <w:rPr>
          <w:lang w:val="et-EE"/>
        </w:rPr>
      </w:pPr>
    </w:p>
    <w:p w14:paraId="26776A80" w14:textId="77777777" w:rsidR="00D56176" w:rsidRPr="00830ECC" w:rsidRDefault="00035B14" w:rsidP="00D56176">
      <w:pPr>
        <w:pStyle w:val="Loendilik"/>
        <w:numPr>
          <w:ilvl w:val="0"/>
          <w:numId w:val="14"/>
        </w:numPr>
        <w:rPr>
          <w:rFonts w:ascii="Times New Roman" w:hAnsi="Times New Roman" w:cs="Times New Roman"/>
          <w:b/>
          <w:bCs/>
          <w:sz w:val="24"/>
          <w:szCs w:val="24"/>
        </w:rPr>
      </w:pPr>
      <w:r w:rsidRPr="00830ECC">
        <w:rPr>
          <w:rFonts w:ascii="Times New Roman" w:hAnsi="Times New Roman" w:cs="Times New Roman"/>
          <w:b/>
          <w:bCs/>
          <w:sz w:val="24"/>
          <w:szCs w:val="24"/>
        </w:rPr>
        <w:t>Laohaldus sarnaselt metsamajanduse</w:t>
      </w:r>
      <w:r w:rsidR="00CB5E28" w:rsidRPr="00830ECC">
        <w:rPr>
          <w:rFonts w:ascii="Times New Roman" w:hAnsi="Times New Roman" w:cs="Times New Roman"/>
          <w:b/>
          <w:bCs/>
          <w:sz w:val="24"/>
          <w:szCs w:val="24"/>
        </w:rPr>
        <w:t xml:space="preserve"> kirjelduse p  3.7. Laohaldus ja kanded</w:t>
      </w:r>
    </w:p>
    <w:p w14:paraId="25C0CD85" w14:textId="77777777" w:rsidR="00D56176" w:rsidRPr="00830ECC" w:rsidRDefault="00D56176" w:rsidP="00D56176">
      <w:pPr>
        <w:pStyle w:val="Loendilik"/>
        <w:rPr>
          <w:rFonts w:ascii="Times New Roman" w:hAnsi="Times New Roman" w:cs="Times New Roman"/>
          <w:sz w:val="24"/>
          <w:szCs w:val="24"/>
        </w:rPr>
      </w:pPr>
    </w:p>
    <w:p w14:paraId="613BFCF7" w14:textId="1826E04B" w:rsidR="00D56176" w:rsidRPr="00830ECC" w:rsidRDefault="00D56176" w:rsidP="00D56176">
      <w:pPr>
        <w:pStyle w:val="Loendilik"/>
        <w:numPr>
          <w:ilvl w:val="0"/>
          <w:numId w:val="14"/>
        </w:numPr>
        <w:rPr>
          <w:rFonts w:ascii="Times New Roman" w:hAnsi="Times New Roman" w:cs="Times New Roman"/>
          <w:b/>
          <w:bCs/>
          <w:sz w:val="24"/>
          <w:szCs w:val="24"/>
        </w:rPr>
      </w:pPr>
      <w:r w:rsidRPr="00830ECC">
        <w:rPr>
          <w:rFonts w:ascii="Times New Roman" w:hAnsi="Times New Roman" w:cs="Times New Roman"/>
          <w:b/>
          <w:bCs/>
          <w:sz w:val="24"/>
          <w:szCs w:val="24"/>
        </w:rPr>
        <w:t>Üleandmisaktid ja lao töölehed</w:t>
      </w:r>
    </w:p>
    <w:p w14:paraId="4FEE8814" w14:textId="77777777" w:rsidR="00E6197A" w:rsidRPr="00830ECC" w:rsidRDefault="00E6197A" w:rsidP="00E6197A">
      <w:pPr>
        <w:numPr>
          <w:ilvl w:val="0"/>
          <w:numId w:val="9"/>
        </w:numPr>
        <w:rPr>
          <w:lang w:val="et-EE"/>
        </w:rPr>
      </w:pPr>
      <w:r w:rsidRPr="00830ECC">
        <w:rPr>
          <w:lang w:val="et-EE"/>
        </w:rPr>
        <w:t>Üleandmisaktide staatused</w:t>
      </w:r>
    </w:p>
    <w:p w14:paraId="0CE74920" w14:textId="77777777" w:rsidR="00E6197A" w:rsidRPr="00830ECC" w:rsidRDefault="00E6197A" w:rsidP="00E6197A">
      <w:pPr>
        <w:numPr>
          <w:ilvl w:val="1"/>
          <w:numId w:val="9"/>
        </w:numPr>
        <w:rPr>
          <w:lang w:val="et-EE"/>
        </w:rPr>
      </w:pPr>
      <w:r w:rsidRPr="00830ECC">
        <w:rPr>
          <w:lang w:val="et-EE"/>
        </w:rPr>
        <w:t>Loodud ÜA aktid</w:t>
      </w:r>
    </w:p>
    <w:p w14:paraId="1FED0CA5" w14:textId="77777777" w:rsidR="00E6197A" w:rsidRPr="00830ECC" w:rsidRDefault="00E6197A" w:rsidP="00E6197A">
      <w:pPr>
        <w:numPr>
          <w:ilvl w:val="1"/>
          <w:numId w:val="9"/>
        </w:numPr>
        <w:rPr>
          <w:lang w:val="et-EE"/>
        </w:rPr>
      </w:pPr>
      <w:r w:rsidRPr="00830ECC">
        <w:rPr>
          <w:lang w:val="et-EE"/>
        </w:rPr>
        <w:t xml:space="preserve">Üle antud ÜA aktid </w:t>
      </w:r>
    </w:p>
    <w:p w14:paraId="640ADC5F" w14:textId="77777777" w:rsidR="00E6197A" w:rsidRPr="00830ECC" w:rsidRDefault="00E6197A" w:rsidP="00E6197A">
      <w:pPr>
        <w:numPr>
          <w:ilvl w:val="1"/>
          <w:numId w:val="9"/>
        </w:numPr>
        <w:rPr>
          <w:lang w:val="et-EE"/>
        </w:rPr>
      </w:pPr>
      <w:r w:rsidRPr="00830ECC">
        <w:rPr>
          <w:lang w:val="et-EE"/>
        </w:rPr>
        <w:t>Lõpetatud ÜA aktid</w:t>
      </w:r>
    </w:p>
    <w:p w14:paraId="0FB51ED4" w14:textId="77777777" w:rsidR="00E6197A" w:rsidRPr="00830ECC" w:rsidRDefault="00E6197A" w:rsidP="00E6197A">
      <w:pPr>
        <w:numPr>
          <w:ilvl w:val="0"/>
          <w:numId w:val="9"/>
        </w:numPr>
        <w:rPr>
          <w:lang w:val="et-EE"/>
        </w:rPr>
      </w:pPr>
      <w:r w:rsidRPr="00830ECC">
        <w:rPr>
          <w:lang w:val="et-EE"/>
        </w:rPr>
        <w:t>Töölehe koostamine</w:t>
      </w:r>
    </w:p>
    <w:p w14:paraId="326C5739" w14:textId="77777777" w:rsidR="00E6197A" w:rsidRPr="00830ECC" w:rsidRDefault="00E6197A" w:rsidP="00E6197A">
      <w:pPr>
        <w:numPr>
          <w:ilvl w:val="0"/>
          <w:numId w:val="9"/>
        </w:numPr>
        <w:rPr>
          <w:lang w:val="et-EE"/>
        </w:rPr>
      </w:pPr>
      <w:r w:rsidRPr="00830ECC">
        <w:rPr>
          <w:lang w:val="et-EE"/>
        </w:rPr>
        <w:t>Pooleli lao töölehed</w:t>
      </w:r>
    </w:p>
    <w:p w14:paraId="015B05FE" w14:textId="77777777" w:rsidR="00E6197A" w:rsidRPr="00830ECC" w:rsidRDefault="00E6197A" w:rsidP="00E6197A">
      <w:pPr>
        <w:numPr>
          <w:ilvl w:val="0"/>
          <w:numId w:val="9"/>
        </w:numPr>
        <w:rPr>
          <w:lang w:val="et-EE"/>
        </w:rPr>
      </w:pPr>
      <w:r w:rsidRPr="00830ECC">
        <w:rPr>
          <w:lang w:val="et-EE"/>
        </w:rPr>
        <w:t>Lõpetatud lao töölehed</w:t>
      </w:r>
    </w:p>
    <w:p w14:paraId="1C01A469" w14:textId="77777777" w:rsidR="00E6197A" w:rsidRPr="00830ECC" w:rsidRDefault="00E6197A" w:rsidP="00E6197A">
      <w:pPr>
        <w:ind w:left="720"/>
        <w:rPr>
          <w:lang w:val="et-EE"/>
        </w:rPr>
      </w:pPr>
    </w:p>
    <w:p w14:paraId="11FD30B9" w14:textId="77777777" w:rsidR="00E6197A" w:rsidRPr="00830ECC" w:rsidRDefault="00E6197A" w:rsidP="00E6197A">
      <w:pPr>
        <w:rPr>
          <w:lang w:val="et-EE"/>
        </w:rPr>
      </w:pPr>
    </w:p>
    <w:p w14:paraId="3942E5AD" w14:textId="60894796" w:rsidR="00E6197A" w:rsidRPr="00830ECC" w:rsidRDefault="00E6197A" w:rsidP="00BF5F9A">
      <w:pPr>
        <w:pStyle w:val="Loendilik"/>
        <w:numPr>
          <w:ilvl w:val="0"/>
          <w:numId w:val="14"/>
        </w:numPr>
        <w:rPr>
          <w:rFonts w:ascii="Times New Roman" w:hAnsi="Times New Roman" w:cs="Times New Roman"/>
          <w:b/>
          <w:bCs/>
          <w:sz w:val="24"/>
          <w:szCs w:val="24"/>
        </w:rPr>
      </w:pPr>
      <w:r w:rsidRPr="00830ECC">
        <w:rPr>
          <w:rFonts w:ascii="Times New Roman" w:hAnsi="Times New Roman" w:cs="Times New Roman"/>
          <w:b/>
          <w:bCs/>
          <w:sz w:val="24"/>
          <w:szCs w:val="24"/>
        </w:rPr>
        <w:t>Andmevood ja integratsioonid</w:t>
      </w:r>
    </w:p>
    <w:p w14:paraId="5671E7BA" w14:textId="1A735C70" w:rsidR="00E6197A" w:rsidRPr="00830ECC" w:rsidRDefault="00E6197A" w:rsidP="00E6197A">
      <w:pPr>
        <w:numPr>
          <w:ilvl w:val="0"/>
          <w:numId w:val="11"/>
        </w:numPr>
        <w:rPr>
          <w:lang w:val="et-EE"/>
        </w:rPr>
      </w:pPr>
      <w:r w:rsidRPr="00830ECC">
        <w:rPr>
          <w:lang w:val="et-EE"/>
        </w:rPr>
        <w:t>Suhtlus teiste infosüsteemidega (BC, LOKA, Forvarderi rakendus, lepingute haldus, meilide saatmine jne)</w:t>
      </w:r>
    </w:p>
    <w:p w14:paraId="606850D7" w14:textId="00787107" w:rsidR="00035B14" w:rsidRPr="00CB5E28" w:rsidRDefault="00035B14" w:rsidP="00CB5E28">
      <w:pPr>
        <w:rPr>
          <w:b/>
          <w:bCs/>
        </w:rPr>
      </w:pPr>
    </w:p>
    <w:p w14:paraId="1CF23C8C" w14:textId="77777777" w:rsidR="00890101" w:rsidRPr="006120A4" w:rsidRDefault="00890101" w:rsidP="00674F38">
      <w:pPr>
        <w:rPr>
          <w:lang w:val="et-EE"/>
        </w:rPr>
      </w:pPr>
    </w:p>
    <w:p w14:paraId="140984AE" w14:textId="77777777" w:rsidR="009F687E" w:rsidRPr="006120A4" w:rsidRDefault="009F687E">
      <w:pPr>
        <w:spacing w:line="278" w:lineRule="auto"/>
        <w:rPr>
          <w:lang w:val="et-EE"/>
        </w:rPr>
      </w:pPr>
      <w:r w:rsidRPr="006120A4">
        <w:rPr>
          <w:lang w:val="et-EE"/>
        </w:rPr>
        <w:br w:type="page"/>
      </w:r>
    </w:p>
    <w:p w14:paraId="4C33B511" w14:textId="77777777" w:rsidR="000E69BA" w:rsidRPr="006120A4" w:rsidRDefault="009F687E">
      <w:pPr>
        <w:rPr>
          <w:b/>
          <w:bCs/>
          <w:lang w:val="et-EE"/>
        </w:rPr>
      </w:pPr>
      <w:r w:rsidRPr="006120A4">
        <w:rPr>
          <w:b/>
          <w:bCs/>
          <w:lang w:val="et-EE"/>
        </w:rPr>
        <w:lastRenderedPageBreak/>
        <w:t xml:space="preserve">TÖÖDE JUHTIMISE TÖÖLAUA (TJT) </w:t>
      </w:r>
      <w:r w:rsidR="00163D27" w:rsidRPr="006120A4">
        <w:rPr>
          <w:b/>
          <w:bCs/>
          <w:lang w:val="et-EE"/>
        </w:rPr>
        <w:t>PÕHI</w:t>
      </w:r>
      <w:r w:rsidRPr="006120A4">
        <w:rPr>
          <w:b/>
          <w:bCs/>
          <w:lang w:val="et-EE"/>
        </w:rPr>
        <w:t>FUNKTSIONAALSUS</w:t>
      </w:r>
    </w:p>
    <w:p w14:paraId="76B62D4E" w14:textId="77777777" w:rsidR="00163D27" w:rsidRPr="006120A4" w:rsidRDefault="00163D27">
      <w:pPr>
        <w:rPr>
          <w:b/>
          <w:bCs/>
          <w:lang w:val="et-EE"/>
        </w:rPr>
      </w:pPr>
    </w:p>
    <w:p w14:paraId="45F50B43" w14:textId="77777777" w:rsidR="00163D27" w:rsidRPr="006120A4" w:rsidRDefault="00163D27">
      <w:pPr>
        <w:rPr>
          <w:b/>
          <w:bCs/>
          <w:lang w:val="et-EE"/>
        </w:rPr>
      </w:pPr>
    </w:p>
    <w:tbl>
      <w:tblPr>
        <w:tblW w:w="5000" w:type="pct"/>
        <w:tblLook w:val="04A0" w:firstRow="1" w:lastRow="0" w:firstColumn="1" w:lastColumn="0" w:noHBand="0" w:noVBand="1"/>
      </w:tblPr>
      <w:tblGrid>
        <w:gridCol w:w="3529"/>
        <w:gridCol w:w="5477"/>
      </w:tblGrid>
      <w:tr w:rsidR="00D84E99" w:rsidRPr="006120A4" w14:paraId="209043BE" w14:textId="77777777" w:rsidTr="00A37C3D">
        <w:trPr>
          <w:trHeight w:val="340"/>
        </w:trPr>
        <w:tc>
          <w:tcPr>
            <w:tcW w:w="1486"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4BDE1FA" w14:textId="77777777" w:rsidR="00D84E99" w:rsidRPr="006120A4" w:rsidRDefault="00D84E99">
            <w:pPr>
              <w:rPr>
                <w:b/>
                <w:bCs/>
                <w:color w:val="000000"/>
                <w:lang w:val="et-EE"/>
              </w:rPr>
            </w:pPr>
            <w:r w:rsidRPr="006120A4">
              <w:rPr>
                <w:b/>
                <w:bCs/>
                <w:color w:val="000000"/>
                <w:lang w:val="et-EE"/>
              </w:rPr>
              <w:t> Kategooria</w:t>
            </w:r>
          </w:p>
        </w:tc>
        <w:tc>
          <w:tcPr>
            <w:tcW w:w="3514" w:type="pct"/>
            <w:tcBorders>
              <w:top w:val="single" w:sz="8" w:space="0" w:color="auto"/>
              <w:left w:val="nil"/>
              <w:bottom w:val="single" w:sz="8" w:space="0" w:color="auto"/>
              <w:right w:val="single" w:sz="8" w:space="0" w:color="auto"/>
            </w:tcBorders>
            <w:shd w:val="clear" w:color="auto" w:fill="auto"/>
            <w:vAlign w:val="bottom"/>
            <w:hideMark/>
          </w:tcPr>
          <w:p w14:paraId="63932F73" w14:textId="77777777" w:rsidR="00D84E99" w:rsidRPr="006120A4" w:rsidRDefault="00D84E99">
            <w:pPr>
              <w:rPr>
                <w:b/>
                <w:bCs/>
                <w:color w:val="000000"/>
                <w:lang w:val="et-EE"/>
              </w:rPr>
            </w:pPr>
            <w:r w:rsidRPr="006120A4">
              <w:rPr>
                <w:b/>
                <w:bCs/>
                <w:color w:val="000000"/>
                <w:lang w:val="et-EE"/>
              </w:rPr>
              <w:t>Funktsionaalsus</w:t>
            </w:r>
          </w:p>
        </w:tc>
      </w:tr>
      <w:tr w:rsidR="00D84E99" w:rsidRPr="006120A4" w14:paraId="24DCE017"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59839841" w14:textId="77777777" w:rsidR="00D84E99" w:rsidRPr="006120A4" w:rsidRDefault="00D84E99">
            <w:pPr>
              <w:rPr>
                <w:color w:val="000000"/>
                <w:lang w:val="et-EE"/>
              </w:rPr>
            </w:pPr>
            <w:r w:rsidRPr="006120A4">
              <w:rPr>
                <w:color w:val="000000"/>
                <w:lang w:val="et-EE"/>
              </w:rPr>
              <w:t>Geomeetriaga seotud tööde haldus</w:t>
            </w:r>
          </w:p>
        </w:tc>
        <w:tc>
          <w:tcPr>
            <w:tcW w:w="3514" w:type="pct"/>
            <w:tcBorders>
              <w:top w:val="nil"/>
              <w:left w:val="nil"/>
              <w:bottom w:val="single" w:sz="4" w:space="0" w:color="auto"/>
              <w:right w:val="single" w:sz="4" w:space="0" w:color="auto"/>
            </w:tcBorders>
            <w:shd w:val="clear" w:color="auto" w:fill="auto"/>
            <w:vAlign w:val="bottom"/>
            <w:hideMark/>
          </w:tcPr>
          <w:p w14:paraId="2874D35A" w14:textId="77777777" w:rsidR="00D84E99" w:rsidRPr="006120A4" w:rsidRDefault="00D84E99">
            <w:pPr>
              <w:rPr>
                <w:color w:val="000000"/>
                <w:lang w:val="et-EE"/>
              </w:rPr>
            </w:pPr>
            <w:r w:rsidRPr="006120A4">
              <w:rPr>
                <w:color w:val="000000"/>
                <w:lang w:val="et-EE"/>
              </w:rPr>
              <w:t>Punkt-, joon- ja pindobjektide loomine ja haldus</w:t>
            </w:r>
          </w:p>
        </w:tc>
      </w:tr>
      <w:tr w:rsidR="00D84E99" w:rsidRPr="006120A4" w14:paraId="08551798"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88D9544" w14:textId="77777777" w:rsidR="00D84E99" w:rsidRPr="006120A4" w:rsidRDefault="00D84E99">
            <w:pPr>
              <w:rPr>
                <w:color w:val="000000"/>
                <w:lang w:val="et-EE"/>
              </w:rPr>
            </w:pPr>
            <w:r w:rsidRPr="006120A4">
              <w:rPr>
                <w:color w:val="000000"/>
                <w:lang w:val="et-EE"/>
              </w:rPr>
              <w:t>Geomeetriaga seotud tööde haldus</w:t>
            </w:r>
          </w:p>
        </w:tc>
        <w:tc>
          <w:tcPr>
            <w:tcW w:w="3514" w:type="pct"/>
            <w:tcBorders>
              <w:top w:val="nil"/>
              <w:left w:val="nil"/>
              <w:bottom w:val="single" w:sz="4" w:space="0" w:color="auto"/>
              <w:right w:val="single" w:sz="4" w:space="0" w:color="auto"/>
            </w:tcBorders>
            <w:shd w:val="clear" w:color="auto" w:fill="auto"/>
            <w:vAlign w:val="bottom"/>
            <w:hideMark/>
          </w:tcPr>
          <w:p w14:paraId="7AA43368" w14:textId="77777777" w:rsidR="00D84E99" w:rsidRPr="006120A4" w:rsidRDefault="00D84E99">
            <w:pPr>
              <w:rPr>
                <w:color w:val="000000"/>
                <w:lang w:val="et-EE"/>
              </w:rPr>
            </w:pPr>
            <w:r w:rsidRPr="006120A4">
              <w:rPr>
                <w:color w:val="000000"/>
                <w:lang w:val="et-EE"/>
              </w:rPr>
              <w:t>Geomeetria lisamine käsitsi või import (</w:t>
            </w:r>
            <w:proofErr w:type="spellStart"/>
            <w:r w:rsidRPr="006120A4">
              <w:rPr>
                <w:color w:val="000000"/>
                <w:lang w:val="et-EE"/>
              </w:rPr>
              <w:t>GeoJSON</w:t>
            </w:r>
            <w:proofErr w:type="spellEnd"/>
            <w:r w:rsidRPr="006120A4">
              <w:rPr>
                <w:color w:val="000000"/>
                <w:lang w:val="et-EE"/>
              </w:rPr>
              <w:t>, SHP jne)</w:t>
            </w:r>
          </w:p>
        </w:tc>
      </w:tr>
      <w:tr w:rsidR="00D84E99" w:rsidRPr="006120A4" w14:paraId="32FF87D1"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376CA9B" w14:textId="77777777" w:rsidR="00D84E99" w:rsidRPr="006120A4" w:rsidRDefault="00D84E99">
            <w:pPr>
              <w:rPr>
                <w:color w:val="000000"/>
                <w:lang w:val="et-EE"/>
              </w:rPr>
            </w:pPr>
            <w:r w:rsidRPr="006120A4">
              <w:rPr>
                <w:color w:val="000000"/>
                <w:lang w:val="et-EE"/>
              </w:rPr>
              <w:t>Geomeetriaga seotud tööde haldus</w:t>
            </w:r>
          </w:p>
        </w:tc>
        <w:tc>
          <w:tcPr>
            <w:tcW w:w="3514" w:type="pct"/>
            <w:tcBorders>
              <w:top w:val="nil"/>
              <w:left w:val="nil"/>
              <w:bottom w:val="single" w:sz="4" w:space="0" w:color="auto"/>
              <w:right w:val="single" w:sz="4" w:space="0" w:color="auto"/>
            </w:tcBorders>
            <w:shd w:val="clear" w:color="auto" w:fill="auto"/>
            <w:vAlign w:val="bottom"/>
            <w:hideMark/>
          </w:tcPr>
          <w:p w14:paraId="3F47727A" w14:textId="77777777" w:rsidR="00D84E99" w:rsidRPr="006120A4" w:rsidRDefault="00D84E99">
            <w:pPr>
              <w:rPr>
                <w:color w:val="000000"/>
                <w:lang w:val="et-EE"/>
              </w:rPr>
            </w:pPr>
            <w:r w:rsidRPr="006120A4">
              <w:rPr>
                <w:color w:val="000000"/>
                <w:lang w:val="et-EE"/>
              </w:rPr>
              <w:t>Töö info sidumine geomeetriaga</w:t>
            </w:r>
          </w:p>
        </w:tc>
      </w:tr>
      <w:tr w:rsidR="00D84E99" w:rsidRPr="006120A4" w14:paraId="2D2BD4A4"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100A1A12" w14:textId="77777777" w:rsidR="00D84E99" w:rsidRPr="006120A4" w:rsidRDefault="00D84E99">
            <w:pPr>
              <w:rPr>
                <w:color w:val="000000"/>
                <w:lang w:val="et-EE"/>
              </w:rPr>
            </w:pPr>
            <w:r w:rsidRPr="006120A4">
              <w:rPr>
                <w:color w:val="000000"/>
                <w:lang w:val="et-EE"/>
              </w:rPr>
              <w:t>Kaardipõhine tööde haldus</w:t>
            </w:r>
          </w:p>
        </w:tc>
        <w:tc>
          <w:tcPr>
            <w:tcW w:w="3514" w:type="pct"/>
            <w:tcBorders>
              <w:top w:val="nil"/>
              <w:left w:val="nil"/>
              <w:bottom w:val="single" w:sz="4" w:space="0" w:color="auto"/>
              <w:right w:val="single" w:sz="4" w:space="0" w:color="auto"/>
            </w:tcBorders>
            <w:shd w:val="clear" w:color="auto" w:fill="auto"/>
            <w:vAlign w:val="bottom"/>
            <w:hideMark/>
          </w:tcPr>
          <w:p w14:paraId="6E96E067" w14:textId="77777777" w:rsidR="00D84E99" w:rsidRPr="006120A4" w:rsidRDefault="00D84E99">
            <w:pPr>
              <w:rPr>
                <w:color w:val="000000"/>
                <w:lang w:val="et-EE"/>
              </w:rPr>
            </w:pPr>
            <w:r w:rsidRPr="006120A4">
              <w:rPr>
                <w:color w:val="000000"/>
                <w:lang w:val="et-EE"/>
              </w:rPr>
              <w:t>Kaardivaade kõikidest töödest koos filtritega</w:t>
            </w:r>
          </w:p>
        </w:tc>
      </w:tr>
      <w:tr w:rsidR="00D84E99" w:rsidRPr="006120A4" w14:paraId="3FCF5313"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5896FEC" w14:textId="77777777" w:rsidR="00D84E99" w:rsidRPr="006120A4" w:rsidRDefault="00D84E99">
            <w:pPr>
              <w:rPr>
                <w:color w:val="000000"/>
                <w:lang w:val="et-EE"/>
              </w:rPr>
            </w:pPr>
            <w:r w:rsidRPr="006120A4">
              <w:rPr>
                <w:color w:val="000000"/>
                <w:lang w:val="et-EE"/>
              </w:rPr>
              <w:t>Kaardipõhine tööde haldus</w:t>
            </w:r>
          </w:p>
        </w:tc>
        <w:tc>
          <w:tcPr>
            <w:tcW w:w="3514" w:type="pct"/>
            <w:tcBorders>
              <w:top w:val="nil"/>
              <w:left w:val="nil"/>
              <w:bottom w:val="single" w:sz="4" w:space="0" w:color="auto"/>
              <w:right w:val="single" w:sz="4" w:space="0" w:color="auto"/>
            </w:tcBorders>
            <w:shd w:val="clear" w:color="auto" w:fill="auto"/>
            <w:vAlign w:val="bottom"/>
            <w:hideMark/>
          </w:tcPr>
          <w:p w14:paraId="04976A22" w14:textId="77777777" w:rsidR="00D84E99" w:rsidRPr="006120A4" w:rsidRDefault="00D84E99">
            <w:pPr>
              <w:rPr>
                <w:color w:val="000000"/>
                <w:lang w:val="et-EE"/>
              </w:rPr>
            </w:pPr>
            <w:r w:rsidRPr="006120A4">
              <w:rPr>
                <w:color w:val="000000"/>
                <w:lang w:val="et-EE"/>
              </w:rPr>
              <w:t>Tööde loomine otse kaardilt joonistamise teel</w:t>
            </w:r>
          </w:p>
        </w:tc>
      </w:tr>
      <w:tr w:rsidR="00D84E99" w:rsidRPr="006120A4" w14:paraId="06A14EF0"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FB2C6A3" w14:textId="77777777" w:rsidR="00D84E99" w:rsidRPr="006120A4" w:rsidRDefault="00D84E99">
            <w:pPr>
              <w:rPr>
                <w:color w:val="000000"/>
                <w:lang w:val="et-EE"/>
              </w:rPr>
            </w:pPr>
            <w:r w:rsidRPr="006120A4">
              <w:rPr>
                <w:color w:val="000000"/>
                <w:lang w:val="et-EE"/>
              </w:rPr>
              <w:t>Kaardipõhine tööde haldus</w:t>
            </w:r>
          </w:p>
        </w:tc>
        <w:tc>
          <w:tcPr>
            <w:tcW w:w="3514" w:type="pct"/>
            <w:tcBorders>
              <w:top w:val="nil"/>
              <w:left w:val="nil"/>
              <w:bottom w:val="single" w:sz="4" w:space="0" w:color="auto"/>
              <w:right w:val="single" w:sz="4" w:space="0" w:color="auto"/>
            </w:tcBorders>
            <w:shd w:val="clear" w:color="auto" w:fill="auto"/>
            <w:vAlign w:val="bottom"/>
            <w:hideMark/>
          </w:tcPr>
          <w:p w14:paraId="587B20AC" w14:textId="77777777" w:rsidR="00D84E99" w:rsidRPr="006120A4" w:rsidRDefault="00D84E99">
            <w:pPr>
              <w:rPr>
                <w:color w:val="000000"/>
                <w:lang w:val="et-EE"/>
              </w:rPr>
            </w:pPr>
            <w:r w:rsidRPr="006120A4">
              <w:rPr>
                <w:color w:val="000000"/>
                <w:lang w:val="et-EE"/>
              </w:rPr>
              <w:t>Staatuste visualiseerimine kaardil</w:t>
            </w:r>
          </w:p>
        </w:tc>
      </w:tr>
      <w:tr w:rsidR="00D84E99" w:rsidRPr="006120A4" w14:paraId="5D1E6CC2"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755E089A" w14:textId="77777777" w:rsidR="00D84E99" w:rsidRPr="006120A4" w:rsidRDefault="00D84E99">
            <w:pPr>
              <w:rPr>
                <w:color w:val="000000"/>
                <w:lang w:val="et-EE"/>
              </w:rPr>
            </w:pPr>
            <w:r w:rsidRPr="006120A4">
              <w:rPr>
                <w:color w:val="000000"/>
                <w:lang w:val="et-EE"/>
              </w:rPr>
              <w:t>Kaardipõhine tööde haldus</w:t>
            </w:r>
          </w:p>
        </w:tc>
        <w:tc>
          <w:tcPr>
            <w:tcW w:w="3514" w:type="pct"/>
            <w:tcBorders>
              <w:top w:val="nil"/>
              <w:left w:val="nil"/>
              <w:bottom w:val="single" w:sz="4" w:space="0" w:color="auto"/>
              <w:right w:val="single" w:sz="4" w:space="0" w:color="auto"/>
            </w:tcBorders>
            <w:shd w:val="clear" w:color="auto" w:fill="auto"/>
            <w:vAlign w:val="bottom"/>
            <w:hideMark/>
          </w:tcPr>
          <w:p w14:paraId="337CFDB9" w14:textId="77777777" w:rsidR="00D84E99" w:rsidRPr="006120A4" w:rsidRDefault="00D84E99">
            <w:pPr>
              <w:rPr>
                <w:color w:val="000000"/>
                <w:lang w:val="et-EE"/>
              </w:rPr>
            </w:pPr>
            <w:r w:rsidRPr="006120A4">
              <w:rPr>
                <w:color w:val="000000"/>
                <w:lang w:val="et-EE"/>
              </w:rPr>
              <w:t>Kihihaldus ja aluskaartide tugi</w:t>
            </w:r>
          </w:p>
        </w:tc>
      </w:tr>
      <w:tr w:rsidR="00D84E99" w:rsidRPr="006120A4" w14:paraId="25C31E8C"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733F4469" w14:textId="77777777" w:rsidR="00D84E99" w:rsidRPr="006120A4" w:rsidRDefault="00D84E99">
            <w:pPr>
              <w:rPr>
                <w:color w:val="000000"/>
                <w:lang w:val="et-EE"/>
              </w:rPr>
            </w:pPr>
            <w:r w:rsidRPr="006120A4">
              <w:rPr>
                <w:color w:val="000000"/>
                <w:lang w:val="et-EE"/>
              </w:rPr>
              <w:t>Alltöövõtjate haldus</w:t>
            </w:r>
          </w:p>
        </w:tc>
        <w:tc>
          <w:tcPr>
            <w:tcW w:w="3514" w:type="pct"/>
            <w:tcBorders>
              <w:top w:val="nil"/>
              <w:left w:val="nil"/>
              <w:bottom w:val="single" w:sz="4" w:space="0" w:color="auto"/>
              <w:right w:val="single" w:sz="4" w:space="0" w:color="auto"/>
            </w:tcBorders>
            <w:shd w:val="clear" w:color="auto" w:fill="auto"/>
            <w:vAlign w:val="bottom"/>
            <w:hideMark/>
          </w:tcPr>
          <w:p w14:paraId="5D306C99" w14:textId="77777777" w:rsidR="00D84E99" w:rsidRPr="006120A4" w:rsidRDefault="00D84E99">
            <w:pPr>
              <w:rPr>
                <w:color w:val="000000"/>
                <w:lang w:val="et-EE"/>
              </w:rPr>
            </w:pPr>
            <w:r w:rsidRPr="006120A4">
              <w:rPr>
                <w:color w:val="000000"/>
                <w:lang w:val="et-EE"/>
              </w:rPr>
              <w:t>Alltöövõtjate register, integratsioon lepingumooduliga</w:t>
            </w:r>
          </w:p>
        </w:tc>
      </w:tr>
      <w:tr w:rsidR="00D84E99" w:rsidRPr="006120A4" w14:paraId="7996161C"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977A917" w14:textId="77777777" w:rsidR="00D84E99" w:rsidRPr="006120A4" w:rsidRDefault="00D84E99">
            <w:pPr>
              <w:rPr>
                <w:color w:val="000000"/>
                <w:lang w:val="et-EE"/>
              </w:rPr>
            </w:pPr>
            <w:r w:rsidRPr="006120A4">
              <w:rPr>
                <w:color w:val="000000"/>
                <w:lang w:val="et-EE"/>
              </w:rPr>
              <w:t>Alltöövõtjate haldus</w:t>
            </w:r>
          </w:p>
        </w:tc>
        <w:tc>
          <w:tcPr>
            <w:tcW w:w="3514" w:type="pct"/>
            <w:tcBorders>
              <w:top w:val="nil"/>
              <w:left w:val="nil"/>
              <w:bottom w:val="single" w:sz="4" w:space="0" w:color="auto"/>
              <w:right w:val="single" w:sz="4" w:space="0" w:color="auto"/>
            </w:tcBorders>
            <w:shd w:val="clear" w:color="auto" w:fill="auto"/>
            <w:vAlign w:val="bottom"/>
            <w:hideMark/>
          </w:tcPr>
          <w:p w14:paraId="0E9EB518" w14:textId="77777777" w:rsidR="00D84E99" w:rsidRPr="006120A4" w:rsidRDefault="00D84E99">
            <w:pPr>
              <w:rPr>
                <w:color w:val="000000"/>
                <w:lang w:val="et-EE"/>
              </w:rPr>
            </w:pPr>
            <w:r w:rsidRPr="006120A4">
              <w:rPr>
                <w:color w:val="000000"/>
                <w:lang w:val="et-EE"/>
              </w:rPr>
              <w:t>Alltöövõtja lepinguga seotud tööliikide haldus</w:t>
            </w:r>
          </w:p>
        </w:tc>
      </w:tr>
      <w:tr w:rsidR="00D84E99" w:rsidRPr="006120A4" w14:paraId="311CB594"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DDB1973" w14:textId="77777777" w:rsidR="00D84E99" w:rsidRPr="006120A4" w:rsidRDefault="00D84E99">
            <w:pPr>
              <w:rPr>
                <w:color w:val="000000"/>
                <w:lang w:val="et-EE"/>
              </w:rPr>
            </w:pPr>
            <w:r w:rsidRPr="006120A4">
              <w:rPr>
                <w:color w:val="000000"/>
                <w:lang w:val="et-EE"/>
              </w:rPr>
              <w:t>Alltöövõtjate haldus</w:t>
            </w:r>
          </w:p>
        </w:tc>
        <w:tc>
          <w:tcPr>
            <w:tcW w:w="3514" w:type="pct"/>
            <w:tcBorders>
              <w:top w:val="nil"/>
              <w:left w:val="nil"/>
              <w:bottom w:val="single" w:sz="4" w:space="0" w:color="auto"/>
              <w:right w:val="single" w:sz="4" w:space="0" w:color="auto"/>
            </w:tcBorders>
            <w:shd w:val="clear" w:color="auto" w:fill="auto"/>
            <w:vAlign w:val="bottom"/>
            <w:hideMark/>
          </w:tcPr>
          <w:p w14:paraId="296C0C32" w14:textId="77777777" w:rsidR="00D84E99" w:rsidRPr="006120A4" w:rsidRDefault="00D84E99">
            <w:pPr>
              <w:rPr>
                <w:color w:val="000000"/>
                <w:lang w:val="et-EE"/>
              </w:rPr>
            </w:pPr>
            <w:r w:rsidRPr="006120A4">
              <w:rPr>
                <w:color w:val="000000"/>
                <w:lang w:val="et-EE"/>
              </w:rPr>
              <w:t>Alltöövõtjate masinate haldus (</w:t>
            </w:r>
            <w:proofErr w:type="spellStart"/>
            <w:r w:rsidRPr="006120A4">
              <w:rPr>
                <w:color w:val="000000"/>
                <w:lang w:val="et-EE"/>
              </w:rPr>
              <w:t>harvesterid</w:t>
            </w:r>
            <w:proofErr w:type="spellEnd"/>
            <w:r w:rsidRPr="006120A4">
              <w:rPr>
                <w:color w:val="000000"/>
                <w:lang w:val="et-EE"/>
              </w:rPr>
              <w:t xml:space="preserve">, </w:t>
            </w:r>
            <w:proofErr w:type="spellStart"/>
            <w:r w:rsidRPr="006120A4">
              <w:rPr>
                <w:color w:val="000000"/>
                <w:lang w:val="et-EE"/>
              </w:rPr>
              <w:t>forwarderid</w:t>
            </w:r>
            <w:proofErr w:type="spellEnd"/>
            <w:r w:rsidRPr="006120A4">
              <w:rPr>
                <w:color w:val="000000"/>
                <w:lang w:val="et-EE"/>
              </w:rPr>
              <w:t>, giljotiinid)</w:t>
            </w:r>
          </w:p>
        </w:tc>
      </w:tr>
      <w:tr w:rsidR="00D84E99" w:rsidRPr="006120A4" w14:paraId="66731BE0"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356EB952" w14:textId="77777777" w:rsidR="00D84E99" w:rsidRPr="006120A4" w:rsidRDefault="00D84E99">
            <w:pPr>
              <w:rPr>
                <w:color w:val="000000"/>
                <w:lang w:val="et-EE"/>
              </w:rPr>
            </w:pPr>
            <w:r w:rsidRPr="006120A4">
              <w:rPr>
                <w:color w:val="000000"/>
                <w:lang w:val="et-EE"/>
              </w:rPr>
              <w:t>Tootmisülesanded</w:t>
            </w:r>
          </w:p>
        </w:tc>
        <w:tc>
          <w:tcPr>
            <w:tcW w:w="3514" w:type="pct"/>
            <w:tcBorders>
              <w:top w:val="nil"/>
              <w:left w:val="nil"/>
              <w:bottom w:val="single" w:sz="4" w:space="0" w:color="auto"/>
              <w:right w:val="single" w:sz="4" w:space="0" w:color="auto"/>
            </w:tcBorders>
            <w:shd w:val="clear" w:color="auto" w:fill="auto"/>
            <w:vAlign w:val="bottom"/>
            <w:hideMark/>
          </w:tcPr>
          <w:p w14:paraId="73C84E5C" w14:textId="77777777" w:rsidR="00D84E99" w:rsidRPr="006120A4" w:rsidRDefault="00D84E99">
            <w:pPr>
              <w:rPr>
                <w:color w:val="000000"/>
                <w:lang w:val="et-EE"/>
              </w:rPr>
            </w:pPr>
            <w:proofErr w:type="spellStart"/>
            <w:r w:rsidRPr="006120A4">
              <w:rPr>
                <w:color w:val="000000"/>
                <w:lang w:val="et-EE"/>
              </w:rPr>
              <w:t>Harvestari</w:t>
            </w:r>
            <w:proofErr w:type="spellEnd"/>
            <w:r w:rsidRPr="006120A4">
              <w:rPr>
                <w:color w:val="000000"/>
                <w:lang w:val="et-EE"/>
              </w:rPr>
              <w:t xml:space="preserve"> lõikeprogrammile sisendfaili genereerimine (</w:t>
            </w:r>
            <w:proofErr w:type="spellStart"/>
            <w:r w:rsidRPr="006120A4">
              <w:rPr>
                <w:color w:val="000000"/>
                <w:lang w:val="et-EE"/>
              </w:rPr>
              <w:t>StanforD</w:t>
            </w:r>
            <w:proofErr w:type="spellEnd"/>
            <w:r w:rsidRPr="006120A4">
              <w:rPr>
                <w:color w:val="000000"/>
                <w:lang w:val="et-EE"/>
              </w:rPr>
              <w:t xml:space="preserve"> 2010)</w:t>
            </w:r>
          </w:p>
        </w:tc>
      </w:tr>
      <w:tr w:rsidR="00D84E99" w:rsidRPr="006120A4" w14:paraId="2160997B"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69015556" w14:textId="77777777" w:rsidR="00D84E99" w:rsidRPr="006120A4" w:rsidRDefault="00D84E99">
            <w:pPr>
              <w:rPr>
                <w:color w:val="000000"/>
                <w:lang w:val="et-EE"/>
              </w:rPr>
            </w:pPr>
            <w:r w:rsidRPr="006120A4">
              <w:rPr>
                <w:color w:val="000000"/>
                <w:lang w:val="et-EE"/>
              </w:rPr>
              <w:t>Puiduladu metsas</w:t>
            </w:r>
          </w:p>
        </w:tc>
        <w:tc>
          <w:tcPr>
            <w:tcW w:w="3514" w:type="pct"/>
            <w:tcBorders>
              <w:top w:val="nil"/>
              <w:left w:val="nil"/>
              <w:bottom w:val="single" w:sz="4" w:space="0" w:color="auto"/>
              <w:right w:val="single" w:sz="4" w:space="0" w:color="auto"/>
            </w:tcBorders>
            <w:shd w:val="clear" w:color="auto" w:fill="auto"/>
            <w:vAlign w:val="bottom"/>
            <w:hideMark/>
          </w:tcPr>
          <w:p w14:paraId="7333B2D5" w14:textId="77777777" w:rsidR="00D84E99" w:rsidRPr="006120A4" w:rsidRDefault="00D84E99">
            <w:pPr>
              <w:rPr>
                <w:color w:val="000000"/>
                <w:lang w:val="et-EE"/>
              </w:rPr>
            </w:pPr>
            <w:r w:rsidRPr="006120A4">
              <w:rPr>
                <w:color w:val="000000"/>
                <w:lang w:val="et-EE"/>
              </w:rPr>
              <w:t>Metsaladude ja vaheladude haldus kaardil/ruumis</w:t>
            </w:r>
          </w:p>
        </w:tc>
      </w:tr>
      <w:tr w:rsidR="00D84E99" w:rsidRPr="006120A4" w14:paraId="518243F2"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11ECC027" w14:textId="77777777" w:rsidR="00D84E99" w:rsidRPr="006120A4" w:rsidRDefault="00D84E99">
            <w:pPr>
              <w:rPr>
                <w:color w:val="000000"/>
                <w:lang w:val="et-EE"/>
              </w:rPr>
            </w:pPr>
            <w:r w:rsidRPr="006120A4">
              <w:rPr>
                <w:color w:val="000000"/>
                <w:lang w:val="et-EE"/>
              </w:rPr>
              <w:t>Puiduladu metsas</w:t>
            </w:r>
          </w:p>
        </w:tc>
        <w:tc>
          <w:tcPr>
            <w:tcW w:w="3514" w:type="pct"/>
            <w:tcBorders>
              <w:top w:val="nil"/>
              <w:left w:val="nil"/>
              <w:bottom w:val="single" w:sz="4" w:space="0" w:color="auto"/>
              <w:right w:val="single" w:sz="4" w:space="0" w:color="auto"/>
            </w:tcBorders>
            <w:shd w:val="clear" w:color="auto" w:fill="auto"/>
            <w:vAlign w:val="bottom"/>
            <w:hideMark/>
          </w:tcPr>
          <w:p w14:paraId="4294620C" w14:textId="77777777" w:rsidR="00D84E99" w:rsidRPr="006120A4" w:rsidRDefault="00D84E99">
            <w:pPr>
              <w:rPr>
                <w:color w:val="000000"/>
                <w:lang w:val="et-EE"/>
              </w:rPr>
            </w:pPr>
            <w:r w:rsidRPr="006120A4">
              <w:rPr>
                <w:color w:val="000000"/>
                <w:lang w:val="et-EE"/>
              </w:rPr>
              <w:t>Laoseisude muutused ja korrigeerimine</w:t>
            </w:r>
          </w:p>
        </w:tc>
      </w:tr>
      <w:tr w:rsidR="00D84E99" w:rsidRPr="006120A4" w14:paraId="22D0FEBD"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D756FBC" w14:textId="77777777" w:rsidR="00D84E99" w:rsidRPr="006120A4" w:rsidRDefault="00D84E99">
            <w:pPr>
              <w:rPr>
                <w:color w:val="000000"/>
                <w:lang w:val="et-EE"/>
              </w:rPr>
            </w:pPr>
            <w:r w:rsidRPr="006120A4">
              <w:rPr>
                <w:color w:val="000000"/>
                <w:lang w:val="et-EE"/>
              </w:rPr>
              <w:t>Puiduladu metsas</w:t>
            </w:r>
          </w:p>
        </w:tc>
        <w:tc>
          <w:tcPr>
            <w:tcW w:w="3514" w:type="pct"/>
            <w:tcBorders>
              <w:top w:val="nil"/>
              <w:left w:val="nil"/>
              <w:bottom w:val="single" w:sz="4" w:space="0" w:color="auto"/>
              <w:right w:val="single" w:sz="4" w:space="0" w:color="auto"/>
            </w:tcBorders>
            <w:shd w:val="clear" w:color="auto" w:fill="auto"/>
            <w:vAlign w:val="bottom"/>
            <w:hideMark/>
          </w:tcPr>
          <w:p w14:paraId="6D4C4A73" w14:textId="77777777" w:rsidR="00D84E99" w:rsidRPr="006120A4" w:rsidRDefault="00D84E99">
            <w:pPr>
              <w:rPr>
                <w:color w:val="000000"/>
                <w:lang w:val="et-EE"/>
              </w:rPr>
            </w:pPr>
            <w:r w:rsidRPr="006120A4">
              <w:rPr>
                <w:color w:val="000000"/>
                <w:lang w:val="et-EE"/>
              </w:rPr>
              <w:t>Puidulao liides (logistika ja muud süsteemid)</w:t>
            </w:r>
          </w:p>
        </w:tc>
      </w:tr>
      <w:tr w:rsidR="00D84E99" w:rsidRPr="006120A4" w14:paraId="5ACE18BB"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6C94DEF" w14:textId="77777777" w:rsidR="00D84E99" w:rsidRPr="006120A4" w:rsidRDefault="00D84E99">
            <w:pPr>
              <w:rPr>
                <w:color w:val="000000"/>
                <w:lang w:val="et-EE"/>
              </w:rPr>
            </w:pPr>
            <w:r w:rsidRPr="006120A4">
              <w:rPr>
                <w:color w:val="000000"/>
                <w:lang w:val="et-EE"/>
              </w:rPr>
              <w:t>Tööde üleandmine</w:t>
            </w:r>
          </w:p>
        </w:tc>
        <w:tc>
          <w:tcPr>
            <w:tcW w:w="3514" w:type="pct"/>
            <w:tcBorders>
              <w:top w:val="nil"/>
              <w:left w:val="nil"/>
              <w:bottom w:val="single" w:sz="4" w:space="0" w:color="auto"/>
              <w:right w:val="single" w:sz="4" w:space="0" w:color="auto"/>
            </w:tcBorders>
            <w:shd w:val="clear" w:color="auto" w:fill="auto"/>
            <w:vAlign w:val="bottom"/>
            <w:hideMark/>
          </w:tcPr>
          <w:p w14:paraId="33BFA949" w14:textId="77777777" w:rsidR="00D84E99" w:rsidRPr="006120A4" w:rsidRDefault="00D84E99">
            <w:pPr>
              <w:rPr>
                <w:color w:val="000000"/>
                <w:lang w:val="et-EE"/>
              </w:rPr>
            </w:pPr>
            <w:r w:rsidRPr="006120A4">
              <w:rPr>
                <w:color w:val="000000"/>
                <w:lang w:val="et-EE"/>
              </w:rPr>
              <w:t>Töö üleandmine ühele või mitmele alltöövõtjale</w:t>
            </w:r>
          </w:p>
        </w:tc>
      </w:tr>
      <w:tr w:rsidR="00D84E99" w:rsidRPr="006120A4" w14:paraId="26016B2A"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2F979527" w14:textId="77777777" w:rsidR="00D84E99" w:rsidRPr="006120A4" w:rsidRDefault="00D84E99">
            <w:pPr>
              <w:rPr>
                <w:color w:val="000000"/>
                <w:lang w:val="et-EE"/>
              </w:rPr>
            </w:pPr>
            <w:r w:rsidRPr="006120A4">
              <w:rPr>
                <w:color w:val="000000"/>
                <w:lang w:val="et-EE"/>
              </w:rPr>
              <w:t>Tööde üleandmine</w:t>
            </w:r>
          </w:p>
        </w:tc>
        <w:tc>
          <w:tcPr>
            <w:tcW w:w="3514" w:type="pct"/>
            <w:tcBorders>
              <w:top w:val="nil"/>
              <w:left w:val="nil"/>
              <w:bottom w:val="single" w:sz="4" w:space="0" w:color="auto"/>
              <w:right w:val="single" w:sz="4" w:space="0" w:color="auto"/>
            </w:tcBorders>
            <w:shd w:val="clear" w:color="auto" w:fill="auto"/>
            <w:vAlign w:val="bottom"/>
            <w:hideMark/>
          </w:tcPr>
          <w:p w14:paraId="6541BD20" w14:textId="77777777" w:rsidR="00D84E99" w:rsidRPr="006120A4" w:rsidRDefault="00D84E99">
            <w:pPr>
              <w:rPr>
                <w:color w:val="000000"/>
                <w:lang w:val="et-EE"/>
              </w:rPr>
            </w:pPr>
            <w:r w:rsidRPr="006120A4">
              <w:rPr>
                <w:color w:val="000000"/>
                <w:lang w:val="et-EE"/>
              </w:rPr>
              <w:t>Tööde järjekord töövõtjate, lepingute ja masinate kaupa</w:t>
            </w:r>
          </w:p>
        </w:tc>
      </w:tr>
      <w:tr w:rsidR="00D84E99" w:rsidRPr="006120A4" w14:paraId="48C1B995"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1F78EB5F" w14:textId="77777777" w:rsidR="00D84E99" w:rsidRPr="006120A4" w:rsidRDefault="00D84E99">
            <w:pPr>
              <w:rPr>
                <w:color w:val="000000"/>
                <w:lang w:val="et-EE"/>
              </w:rPr>
            </w:pPr>
            <w:r w:rsidRPr="006120A4">
              <w:rPr>
                <w:color w:val="000000"/>
                <w:lang w:val="et-EE"/>
              </w:rPr>
              <w:t>Tööde üleandmine</w:t>
            </w:r>
          </w:p>
        </w:tc>
        <w:tc>
          <w:tcPr>
            <w:tcW w:w="3514" w:type="pct"/>
            <w:tcBorders>
              <w:top w:val="nil"/>
              <w:left w:val="nil"/>
              <w:bottom w:val="single" w:sz="4" w:space="0" w:color="auto"/>
              <w:right w:val="single" w:sz="4" w:space="0" w:color="auto"/>
            </w:tcBorders>
            <w:shd w:val="clear" w:color="auto" w:fill="auto"/>
            <w:vAlign w:val="bottom"/>
            <w:hideMark/>
          </w:tcPr>
          <w:p w14:paraId="7CEA6F6E" w14:textId="77777777" w:rsidR="00D84E99" w:rsidRPr="006120A4" w:rsidRDefault="00D84E99">
            <w:pPr>
              <w:rPr>
                <w:color w:val="000000"/>
                <w:lang w:val="et-EE"/>
              </w:rPr>
            </w:pPr>
            <w:r w:rsidRPr="006120A4">
              <w:rPr>
                <w:color w:val="000000"/>
                <w:lang w:val="et-EE"/>
              </w:rPr>
              <w:t>Automaatne tööde määramine reeglite alusel (varumine ainult)</w:t>
            </w:r>
          </w:p>
        </w:tc>
      </w:tr>
      <w:tr w:rsidR="00D84E99" w:rsidRPr="006120A4" w14:paraId="1BD946EB"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AF97540" w14:textId="610E3AFC" w:rsidR="00D84E99" w:rsidRPr="006120A4" w:rsidRDefault="00D84E99">
            <w:pPr>
              <w:rPr>
                <w:color w:val="000000"/>
                <w:lang w:val="et-EE"/>
              </w:rPr>
            </w:pPr>
            <w:r w:rsidRPr="006120A4">
              <w:rPr>
                <w:color w:val="000000" w:themeColor="text1"/>
                <w:lang w:val="et-EE"/>
              </w:rPr>
              <w:t xml:space="preserve">Tööde </w:t>
            </w:r>
            <w:r w:rsidR="2E3F40DA" w:rsidRPr="006120A4">
              <w:rPr>
                <w:color w:val="000000" w:themeColor="text1"/>
                <w:lang w:val="et-EE"/>
              </w:rPr>
              <w:t>üleandmine</w:t>
            </w:r>
          </w:p>
        </w:tc>
        <w:tc>
          <w:tcPr>
            <w:tcW w:w="3514" w:type="pct"/>
            <w:tcBorders>
              <w:top w:val="nil"/>
              <w:left w:val="nil"/>
              <w:bottom w:val="single" w:sz="4" w:space="0" w:color="auto"/>
              <w:right w:val="single" w:sz="4" w:space="0" w:color="auto"/>
            </w:tcBorders>
            <w:shd w:val="clear" w:color="auto" w:fill="auto"/>
            <w:vAlign w:val="bottom"/>
            <w:hideMark/>
          </w:tcPr>
          <w:p w14:paraId="5F13F635" w14:textId="77777777" w:rsidR="00D84E99" w:rsidRPr="006120A4" w:rsidRDefault="00D84E99">
            <w:pPr>
              <w:rPr>
                <w:color w:val="000000"/>
                <w:lang w:val="et-EE"/>
              </w:rPr>
            </w:pPr>
            <w:r w:rsidRPr="006120A4">
              <w:rPr>
                <w:color w:val="000000"/>
                <w:lang w:val="et-EE"/>
              </w:rPr>
              <w:t>Üleandmisaktide koostamine</w:t>
            </w:r>
          </w:p>
        </w:tc>
      </w:tr>
      <w:tr w:rsidR="00D84E99" w:rsidRPr="006120A4" w14:paraId="28F279D9"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79825BEA" w14:textId="77777777" w:rsidR="00D84E99" w:rsidRPr="006120A4" w:rsidRDefault="00D84E99">
            <w:pPr>
              <w:rPr>
                <w:color w:val="000000"/>
                <w:lang w:val="et-EE"/>
              </w:rPr>
            </w:pPr>
            <w:r w:rsidRPr="006120A4">
              <w:rPr>
                <w:color w:val="000000"/>
                <w:lang w:val="et-EE"/>
              </w:rPr>
              <w:t>Tööde vastuvõtmine</w:t>
            </w:r>
          </w:p>
        </w:tc>
        <w:tc>
          <w:tcPr>
            <w:tcW w:w="3514" w:type="pct"/>
            <w:tcBorders>
              <w:top w:val="nil"/>
              <w:left w:val="nil"/>
              <w:bottom w:val="single" w:sz="4" w:space="0" w:color="auto"/>
              <w:right w:val="single" w:sz="4" w:space="0" w:color="auto"/>
            </w:tcBorders>
            <w:shd w:val="clear" w:color="auto" w:fill="auto"/>
            <w:vAlign w:val="bottom"/>
            <w:hideMark/>
          </w:tcPr>
          <w:p w14:paraId="190D2934" w14:textId="77777777" w:rsidR="00D84E99" w:rsidRPr="006120A4" w:rsidRDefault="00D84E99">
            <w:pPr>
              <w:rPr>
                <w:color w:val="000000"/>
                <w:lang w:val="et-EE"/>
              </w:rPr>
            </w:pPr>
            <w:r w:rsidRPr="006120A4">
              <w:rPr>
                <w:color w:val="000000"/>
                <w:lang w:val="et-EE"/>
              </w:rPr>
              <w:t>Tööde vastuvõtmine või tagasilükkamine</w:t>
            </w:r>
          </w:p>
        </w:tc>
      </w:tr>
      <w:tr w:rsidR="00D84E99" w:rsidRPr="006120A4" w14:paraId="2C729958"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79393805" w14:textId="77777777" w:rsidR="00D84E99" w:rsidRPr="006120A4" w:rsidRDefault="00D84E99">
            <w:pPr>
              <w:rPr>
                <w:color w:val="000000"/>
                <w:lang w:val="et-EE"/>
              </w:rPr>
            </w:pPr>
            <w:r w:rsidRPr="006120A4">
              <w:rPr>
                <w:color w:val="000000"/>
                <w:lang w:val="et-EE"/>
              </w:rPr>
              <w:t>Tööde vastuvõtmine</w:t>
            </w:r>
          </w:p>
        </w:tc>
        <w:tc>
          <w:tcPr>
            <w:tcW w:w="3514" w:type="pct"/>
            <w:tcBorders>
              <w:top w:val="nil"/>
              <w:left w:val="nil"/>
              <w:bottom w:val="single" w:sz="4" w:space="0" w:color="auto"/>
              <w:right w:val="single" w:sz="4" w:space="0" w:color="auto"/>
            </w:tcBorders>
            <w:shd w:val="clear" w:color="auto" w:fill="auto"/>
            <w:vAlign w:val="bottom"/>
            <w:hideMark/>
          </w:tcPr>
          <w:p w14:paraId="23270EE1" w14:textId="77777777" w:rsidR="00D84E99" w:rsidRPr="006120A4" w:rsidRDefault="00D84E99">
            <w:pPr>
              <w:rPr>
                <w:color w:val="000000"/>
                <w:lang w:val="et-EE"/>
              </w:rPr>
            </w:pPr>
            <w:r w:rsidRPr="006120A4">
              <w:rPr>
                <w:color w:val="000000"/>
                <w:lang w:val="et-EE"/>
              </w:rPr>
              <w:t>Vaegtööde kirjeldamine ja haldamine</w:t>
            </w:r>
          </w:p>
        </w:tc>
      </w:tr>
      <w:tr w:rsidR="00D84E99" w:rsidRPr="006120A4" w14:paraId="63AE9AF7"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3718302" w14:textId="77777777" w:rsidR="00D84E99" w:rsidRPr="006120A4" w:rsidRDefault="00D84E99">
            <w:pPr>
              <w:rPr>
                <w:color w:val="000000"/>
                <w:lang w:val="et-EE"/>
              </w:rPr>
            </w:pPr>
            <w:r w:rsidRPr="006120A4">
              <w:rPr>
                <w:color w:val="000000"/>
                <w:lang w:val="et-EE"/>
              </w:rPr>
              <w:t>Tööplaanide jälgimine</w:t>
            </w:r>
          </w:p>
        </w:tc>
        <w:tc>
          <w:tcPr>
            <w:tcW w:w="3514" w:type="pct"/>
            <w:tcBorders>
              <w:top w:val="nil"/>
              <w:left w:val="nil"/>
              <w:bottom w:val="single" w:sz="4" w:space="0" w:color="auto"/>
              <w:right w:val="single" w:sz="4" w:space="0" w:color="auto"/>
            </w:tcBorders>
            <w:shd w:val="clear" w:color="auto" w:fill="auto"/>
            <w:vAlign w:val="bottom"/>
            <w:hideMark/>
          </w:tcPr>
          <w:p w14:paraId="74BBCCD9" w14:textId="77777777" w:rsidR="00D84E99" w:rsidRPr="006120A4" w:rsidRDefault="00D84E99">
            <w:pPr>
              <w:rPr>
                <w:color w:val="000000"/>
                <w:lang w:val="et-EE"/>
              </w:rPr>
            </w:pPr>
            <w:r w:rsidRPr="006120A4">
              <w:rPr>
                <w:color w:val="000000"/>
                <w:lang w:val="et-EE"/>
              </w:rPr>
              <w:t>Tööplaanide mahulise täitmise jälgimine</w:t>
            </w:r>
          </w:p>
        </w:tc>
      </w:tr>
      <w:tr w:rsidR="00D84E99" w:rsidRPr="006120A4" w14:paraId="2E37DC22"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3C7BD291" w14:textId="77777777" w:rsidR="00D84E99" w:rsidRPr="006120A4" w:rsidRDefault="00D84E99">
            <w:pPr>
              <w:rPr>
                <w:color w:val="000000"/>
                <w:lang w:val="et-EE"/>
              </w:rPr>
            </w:pPr>
            <w:r w:rsidRPr="006120A4">
              <w:rPr>
                <w:color w:val="000000"/>
                <w:lang w:val="et-EE"/>
              </w:rPr>
              <w:t>Tööplaanide jälgimine</w:t>
            </w:r>
          </w:p>
        </w:tc>
        <w:tc>
          <w:tcPr>
            <w:tcW w:w="3514" w:type="pct"/>
            <w:tcBorders>
              <w:top w:val="nil"/>
              <w:left w:val="nil"/>
              <w:bottom w:val="single" w:sz="4" w:space="0" w:color="auto"/>
              <w:right w:val="single" w:sz="4" w:space="0" w:color="auto"/>
            </w:tcBorders>
            <w:shd w:val="clear" w:color="auto" w:fill="auto"/>
            <w:vAlign w:val="bottom"/>
            <w:hideMark/>
          </w:tcPr>
          <w:p w14:paraId="7549E089" w14:textId="77777777" w:rsidR="00D84E99" w:rsidRPr="006120A4" w:rsidRDefault="00D84E99">
            <w:pPr>
              <w:rPr>
                <w:color w:val="000000"/>
                <w:lang w:val="et-EE"/>
              </w:rPr>
            </w:pPr>
            <w:r w:rsidRPr="006120A4">
              <w:rPr>
                <w:color w:val="000000"/>
                <w:lang w:val="et-EE"/>
              </w:rPr>
              <w:t>Tööplaanide eelarvete jälgimine</w:t>
            </w:r>
          </w:p>
        </w:tc>
      </w:tr>
      <w:tr w:rsidR="00D84E99" w:rsidRPr="006120A4" w14:paraId="2DE73552"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3004E1A3" w14:textId="77777777" w:rsidR="00D84E99" w:rsidRPr="00830ECC" w:rsidRDefault="00D84E99">
            <w:pPr>
              <w:rPr>
                <w:color w:val="000000"/>
                <w:lang w:val="et-EE"/>
              </w:rPr>
            </w:pPr>
            <w:r w:rsidRPr="00830ECC">
              <w:rPr>
                <w:color w:val="000000"/>
                <w:lang w:val="et-EE"/>
              </w:rPr>
              <w:t>Tööplaanide jälgimine</w:t>
            </w:r>
          </w:p>
        </w:tc>
        <w:tc>
          <w:tcPr>
            <w:tcW w:w="3514" w:type="pct"/>
            <w:tcBorders>
              <w:top w:val="nil"/>
              <w:left w:val="nil"/>
              <w:bottom w:val="single" w:sz="4" w:space="0" w:color="auto"/>
              <w:right w:val="single" w:sz="4" w:space="0" w:color="auto"/>
            </w:tcBorders>
            <w:shd w:val="clear" w:color="auto" w:fill="auto"/>
            <w:vAlign w:val="bottom"/>
            <w:hideMark/>
          </w:tcPr>
          <w:p w14:paraId="46510986" w14:textId="1E74C191" w:rsidR="00D84E99" w:rsidRPr="00830ECC" w:rsidRDefault="00D84E99">
            <w:pPr>
              <w:rPr>
                <w:color w:val="000000"/>
                <w:lang w:val="et-EE"/>
              </w:rPr>
            </w:pPr>
            <w:r w:rsidRPr="00830ECC">
              <w:rPr>
                <w:color w:val="000000"/>
                <w:lang w:val="et-EE"/>
              </w:rPr>
              <w:t>Lähteülesannete</w:t>
            </w:r>
            <w:r w:rsidR="00AE55A8" w:rsidRPr="00830ECC">
              <w:rPr>
                <w:color w:val="000000"/>
                <w:lang w:val="et-EE"/>
              </w:rPr>
              <w:t>, töögruppide</w:t>
            </w:r>
            <w:r w:rsidR="00A46C1F" w:rsidRPr="00830ECC">
              <w:rPr>
                <w:color w:val="000000"/>
                <w:lang w:val="et-EE"/>
              </w:rPr>
              <w:t>, eelarve</w:t>
            </w:r>
            <w:r w:rsidR="00384B26" w:rsidRPr="00830ECC">
              <w:rPr>
                <w:color w:val="000000"/>
                <w:lang w:val="et-EE"/>
              </w:rPr>
              <w:t xml:space="preserve">, </w:t>
            </w:r>
            <w:r w:rsidRPr="00830ECC">
              <w:rPr>
                <w:color w:val="000000"/>
                <w:lang w:val="et-EE"/>
              </w:rPr>
              <w:t>lepingute</w:t>
            </w:r>
            <w:r w:rsidR="00384B26" w:rsidRPr="00830ECC">
              <w:rPr>
                <w:color w:val="000000"/>
                <w:lang w:val="et-EE"/>
              </w:rPr>
              <w:t xml:space="preserve"> jm</w:t>
            </w:r>
            <w:r w:rsidRPr="00830ECC">
              <w:rPr>
                <w:color w:val="000000"/>
                <w:lang w:val="et-EE"/>
              </w:rPr>
              <w:t xml:space="preserve"> täitmise jälgimine</w:t>
            </w:r>
            <w:r w:rsidR="006859EE" w:rsidRPr="00830ECC">
              <w:rPr>
                <w:color w:val="000000"/>
                <w:lang w:val="et-EE"/>
              </w:rPr>
              <w:t>. Aruandlus</w:t>
            </w:r>
            <w:r w:rsidR="009C3A9F" w:rsidRPr="00830ECC">
              <w:rPr>
                <w:color w:val="000000"/>
                <w:lang w:val="et-EE"/>
              </w:rPr>
              <w:t xml:space="preserve"> peab võimaldama andmeid</w:t>
            </w:r>
            <w:r w:rsidR="00761D08" w:rsidRPr="00830ECC">
              <w:rPr>
                <w:color w:val="000000"/>
                <w:lang w:val="et-EE"/>
              </w:rPr>
              <w:t xml:space="preserve"> lepingute, tööliikide</w:t>
            </w:r>
            <w:r w:rsidR="009C3A9F" w:rsidRPr="00830ECC">
              <w:rPr>
                <w:color w:val="000000"/>
                <w:lang w:val="et-EE"/>
              </w:rPr>
              <w:t xml:space="preserve">, </w:t>
            </w:r>
            <w:r w:rsidR="00DB1142" w:rsidRPr="00830ECC">
              <w:rPr>
                <w:color w:val="000000"/>
                <w:lang w:val="et-EE"/>
              </w:rPr>
              <w:t>eelarve jm</w:t>
            </w:r>
            <w:r w:rsidR="00761D08" w:rsidRPr="00830ECC">
              <w:rPr>
                <w:color w:val="000000"/>
                <w:lang w:val="et-EE"/>
              </w:rPr>
              <w:t xml:space="preserve"> põhi</w:t>
            </w:r>
            <w:r w:rsidR="00DB1142" w:rsidRPr="00830ECC">
              <w:rPr>
                <w:color w:val="000000"/>
                <w:lang w:val="et-EE"/>
              </w:rPr>
              <w:t>selt</w:t>
            </w:r>
            <w:r w:rsidR="00761D08" w:rsidRPr="00830ECC">
              <w:rPr>
                <w:color w:val="000000"/>
                <w:lang w:val="et-EE"/>
              </w:rPr>
              <w:t>.</w:t>
            </w:r>
            <w:r w:rsidR="006859EE" w:rsidRPr="00830ECC">
              <w:rPr>
                <w:color w:val="000000"/>
                <w:lang w:val="et-EE"/>
              </w:rPr>
              <w:t xml:space="preserve"> </w:t>
            </w:r>
          </w:p>
        </w:tc>
      </w:tr>
      <w:tr w:rsidR="00D84E99" w:rsidRPr="006120A4" w14:paraId="5DB7AA10"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19F543E3" w14:textId="77777777" w:rsidR="00D84E99" w:rsidRPr="00830ECC" w:rsidRDefault="00D84E99">
            <w:pPr>
              <w:rPr>
                <w:color w:val="000000"/>
                <w:lang w:val="et-EE"/>
              </w:rPr>
            </w:pPr>
            <w:r w:rsidRPr="00830ECC">
              <w:rPr>
                <w:color w:val="000000"/>
                <w:lang w:val="et-EE"/>
              </w:rPr>
              <w:t>Tööde hinnastamine ja mahud</w:t>
            </w:r>
          </w:p>
        </w:tc>
        <w:tc>
          <w:tcPr>
            <w:tcW w:w="3514" w:type="pct"/>
            <w:tcBorders>
              <w:top w:val="nil"/>
              <w:left w:val="nil"/>
              <w:bottom w:val="single" w:sz="4" w:space="0" w:color="auto"/>
              <w:right w:val="single" w:sz="4" w:space="0" w:color="auto"/>
            </w:tcBorders>
            <w:shd w:val="clear" w:color="auto" w:fill="auto"/>
            <w:vAlign w:val="bottom"/>
            <w:hideMark/>
          </w:tcPr>
          <w:p w14:paraId="713A1EAC" w14:textId="77777777" w:rsidR="00D84E99" w:rsidRPr="00830ECC" w:rsidRDefault="00D84E99">
            <w:pPr>
              <w:rPr>
                <w:color w:val="000000"/>
                <w:lang w:val="et-EE"/>
              </w:rPr>
            </w:pPr>
            <w:r w:rsidRPr="00830ECC">
              <w:rPr>
                <w:color w:val="000000"/>
                <w:lang w:val="et-EE"/>
              </w:rPr>
              <w:t>Tööliigi, ühiku ja hinna määramine tööobjektile</w:t>
            </w:r>
          </w:p>
        </w:tc>
      </w:tr>
      <w:tr w:rsidR="00D84E99" w:rsidRPr="006120A4" w14:paraId="4B4E23F1"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6A041222" w14:textId="77777777" w:rsidR="00D84E99" w:rsidRPr="00830ECC" w:rsidRDefault="00D84E99">
            <w:pPr>
              <w:rPr>
                <w:color w:val="000000"/>
                <w:lang w:val="et-EE"/>
              </w:rPr>
            </w:pPr>
            <w:r w:rsidRPr="00830ECC">
              <w:rPr>
                <w:color w:val="000000"/>
                <w:lang w:val="et-EE"/>
              </w:rPr>
              <w:t>Tööde hinnastamine ja mahud</w:t>
            </w:r>
          </w:p>
        </w:tc>
        <w:tc>
          <w:tcPr>
            <w:tcW w:w="3514" w:type="pct"/>
            <w:tcBorders>
              <w:top w:val="nil"/>
              <w:left w:val="nil"/>
              <w:bottom w:val="single" w:sz="4" w:space="0" w:color="auto"/>
              <w:right w:val="single" w:sz="4" w:space="0" w:color="auto"/>
            </w:tcBorders>
            <w:shd w:val="clear" w:color="auto" w:fill="auto"/>
            <w:vAlign w:val="bottom"/>
            <w:hideMark/>
          </w:tcPr>
          <w:p w14:paraId="393898E4" w14:textId="1721B228" w:rsidR="00D84E99" w:rsidRPr="00830ECC" w:rsidRDefault="00D84E99">
            <w:pPr>
              <w:rPr>
                <w:color w:val="000000"/>
                <w:lang w:val="et-EE"/>
              </w:rPr>
            </w:pPr>
            <w:r w:rsidRPr="00830ECC">
              <w:rPr>
                <w:color w:val="000000"/>
                <w:lang w:val="et-EE"/>
              </w:rPr>
              <w:t>Tööliigi, ühiku ja hinna sisestamine vastavalt hanketulemustele</w:t>
            </w:r>
            <w:r w:rsidR="00AE55A8" w:rsidRPr="00830ECC">
              <w:rPr>
                <w:color w:val="000000"/>
                <w:lang w:val="et-EE"/>
              </w:rPr>
              <w:t xml:space="preserve">, </w:t>
            </w:r>
            <w:r w:rsidR="0077564C" w:rsidRPr="00830ECC">
              <w:rPr>
                <w:color w:val="000000"/>
                <w:lang w:val="et-EE"/>
              </w:rPr>
              <w:t>lepingutele</w:t>
            </w:r>
            <w:r w:rsidR="00B21468" w:rsidRPr="00830ECC">
              <w:rPr>
                <w:color w:val="000000"/>
                <w:lang w:val="et-EE"/>
              </w:rPr>
              <w:t>.</w:t>
            </w:r>
          </w:p>
        </w:tc>
      </w:tr>
      <w:tr w:rsidR="00D84E99" w:rsidRPr="006120A4" w14:paraId="32ABA007"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FC5A879" w14:textId="77777777" w:rsidR="00D84E99" w:rsidRPr="006120A4" w:rsidRDefault="00D84E99">
            <w:pPr>
              <w:rPr>
                <w:color w:val="000000"/>
                <w:lang w:val="et-EE"/>
              </w:rPr>
            </w:pPr>
            <w:r w:rsidRPr="006120A4">
              <w:rPr>
                <w:color w:val="000000"/>
                <w:lang w:val="et-EE"/>
              </w:rPr>
              <w:t>Tööde hinnastamine ja mahud</w:t>
            </w:r>
          </w:p>
        </w:tc>
        <w:tc>
          <w:tcPr>
            <w:tcW w:w="3514" w:type="pct"/>
            <w:tcBorders>
              <w:top w:val="nil"/>
              <w:left w:val="nil"/>
              <w:bottom w:val="single" w:sz="4" w:space="0" w:color="auto"/>
              <w:right w:val="single" w:sz="4" w:space="0" w:color="auto"/>
            </w:tcBorders>
            <w:shd w:val="clear" w:color="auto" w:fill="auto"/>
            <w:vAlign w:val="bottom"/>
            <w:hideMark/>
          </w:tcPr>
          <w:p w14:paraId="2CDCEE38" w14:textId="77777777" w:rsidR="00D84E99" w:rsidRPr="006120A4" w:rsidRDefault="00D84E99">
            <w:pPr>
              <w:rPr>
                <w:color w:val="000000"/>
                <w:lang w:val="et-EE"/>
              </w:rPr>
            </w:pPr>
            <w:r w:rsidRPr="006120A4">
              <w:rPr>
                <w:color w:val="000000"/>
                <w:lang w:val="et-EE"/>
              </w:rPr>
              <w:t xml:space="preserve">Hinnamaatriksite koostamine ja haldus, ajaline </w:t>
            </w:r>
            <w:proofErr w:type="spellStart"/>
            <w:r w:rsidRPr="006120A4">
              <w:rPr>
                <w:color w:val="000000"/>
                <w:lang w:val="et-EE"/>
              </w:rPr>
              <w:t>versioneerimine</w:t>
            </w:r>
            <w:proofErr w:type="spellEnd"/>
          </w:p>
        </w:tc>
      </w:tr>
      <w:tr w:rsidR="00D84E99" w:rsidRPr="006120A4" w14:paraId="37D931FA"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7D270388" w14:textId="77777777" w:rsidR="00D84E99" w:rsidRPr="006120A4" w:rsidRDefault="00D84E99">
            <w:pPr>
              <w:rPr>
                <w:color w:val="000000"/>
                <w:lang w:val="et-EE"/>
              </w:rPr>
            </w:pPr>
            <w:r w:rsidRPr="006120A4">
              <w:rPr>
                <w:color w:val="000000"/>
                <w:lang w:val="et-EE"/>
              </w:rPr>
              <w:t>Tööde hinnastamine ja mahud</w:t>
            </w:r>
          </w:p>
        </w:tc>
        <w:tc>
          <w:tcPr>
            <w:tcW w:w="3514" w:type="pct"/>
            <w:tcBorders>
              <w:top w:val="nil"/>
              <w:left w:val="nil"/>
              <w:bottom w:val="single" w:sz="4" w:space="0" w:color="auto"/>
              <w:right w:val="single" w:sz="4" w:space="0" w:color="auto"/>
            </w:tcBorders>
            <w:shd w:val="clear" w:color="auto" w:fill="auto"/>
            <w:vAlign w:val="bottom"/>
            <w:hideMark/>
          </w:tcPr>
          <w:p w14:paraId="5CBF7430" w14:textId="06B8C3CC" w:rsidR="00D84E99" w:rsidRPr="006120A4" w:rsidRDefault="00D84E99">
            <w:pPr>
              <w:rPr>
                <w:color w:val="000000"/>
                <w:lang w:val="et-EE"/>
              </w:rPr>
            </w:pPr>
            <w:r w:rsidRPr="006120A4">
              <w:rPr>
                <w:color w:val="000000"/>
                <w:lang w:val="et-EE"/>
              </w:rPr>
              <w:t>Käsitsi mahu</w:t>
            </w:r>
            <w:r w:rsidR="0077564C">
              <w:rPr>
                <w:color w:val="000000"/>
                <w:lang w:val="et-EE"/>
              </w:rPr>
              <w:t>, ühiku</w:t>
            </w:r>
            <w:r w:rsidRPr="006120A4">
              <w:rPr>
                <w:color w:val="000000"/>
                <w:lang w:val="et-EE"/>
              </w:rPr>
              <w:t xml:space="preserve"> ja hinna muutmine</w:t>
            </w:r>
          </w:p>
        </w:tc>
      </w:tr>
      <w:tr w:rsidR="00D84E99" w:rsidRPr="006120A4" w14:paraId="5C9AE749"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225F03D0" w14:textId="77777777" w:rsidR="00D84E99" w:rsidRPr="006120A4" w:rsidRDefault="00D84E99">
            <w:pPr>
              <w:rPr>
                <w:color w:val="000000"/>
                <w:lang w:val="et-EE"/>
              </w:rPr>
            </w:pPr>
            <w:r w:rsidRPr="006120A4">
              <w:rPr>
                <w:color w:val="000000"/>
                <w:lang w:val="et-EE"/>
              </w:rPr>
              <w:t>Andmehaldus ja logimine</w:t>
            </w:r>
          </w:p>
        </w:tc>
        <w:tc>
          <w:tcPr>
            <w:tcW w:w="3514" w:type="pct"/>
            <w:tcBorders>
              <w:top w:val="nil"/>
              <w:left w:val="nil"/>
              <w:bottom w:val="single" w:sz="4" w:space="0" w:color="auto"/>
              <w:right w:val="single" w:sz="4" w:space="0" w:color="auto"/>
            </w:tcBorders>
            <w:shd w:val="clear" w:color="auto" w:fill="auto"/>
            <w:vAlign w:val="bottom"/>
            <w:hideMark/>
          </w:tcPr>
          <w:p w14:paraId="3221FAAF" w14:textId="77777777" w:rsidR="00D84E99" w:rsidRPr="006120A4" w:rsidRDefault="00D84E99">
            <w:pPr>
              <w:rPr>
                <w:color w:val="000000"/>
                <w:lang w:val="et-EE"/>
              </w:rPr>
            </w:pPr>
            <w:r w:rsidRPr="006120A4">
              <w:rPr>
                <w:color w:val="000000"/>
                <w:lang w:val="et-EE"/>
              </w:rPr>
              <w:t>Failide haldus (lepingud, aktid)</w:t>
            </w:r>
          </w:p>
        </w:tc>
      </w:tr>
      <w:tr w:rsidR="00D84E99" w:rsidRPr="006120A4" w14:paraId="09405BBE"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3DA7C1F2" w14:textId="77777777" w:rsidR="00D84E99" w:rsidRPr="006120A4" w:rsidRDefault="00D84E99">
            <w:pPr>
              <w:rPr>
                <w:color w:val="000000"/>
                <w:lang w:val="et-EE"/>
              </w:rPr>
            </w:pPr>
            <w:r w:rsidRPr="006120A4">
              <w:rPr>
                <w:color w:val="000000"/>
                <w:lang w:val="et-EE"/>
              </w:rPr>
              <w:t>Andmehaldus ja logimine</w:t>
            </w:r>
          </w:p>
        </w:tc>
        <w:tc>
          <w:tcPr>
            <w:tcW w:w="3514" w:type="pct"/>
            <w:tcBorders>
              <w:top w:val="nil"/>
              <w:left w:val="nil"/>
              <w:bottom w:val="single" w:sz="4" w:space="0" w:color="auto"/>
              <w:right w:val="single" w:sz="4" w:space="0" w:color="auto"/>
            </w:tcBorders>
            <w:shd w:val="clear" w:color="auto" w:fill="auto"/>
            <w:vAlign w:val="bottom"/>
            <w:hideMark/>
          </w:tcPr>
          <w:p w14:paraId="67C8465D" w14:textId="77777777" w:rsidR="00D84E99" w:rsidRPr="006120A4" w:rsidRDefault="00D84E99">
            <w:pPr>
              <w:rPr>
                <w:color w:val="000000"/>
                <w:lang w:val="et-EE"/>
              </w:rPr>
            </w:pPr>
            <w:r w:rsidRPr="006120A4">
              <w:rPr>
                <w:color w:val="000000"/>
                <w:lang w:val="et-EE"/>
              </w:rPr>
              <w:t>Töökäigu logi ja muudatuste jälgimine</w:t>
            </w:r>
          </w:p>
        </w:tc>
      </w:tr>
      <w:tr w:rsidR="00D84E99" w:rsidRPr="006120A4" w14:paraId="3E725375"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050C4877" w14:textId="77777777" w:rsidR="00D84E99" w:rsidRPr="006120A4" w:rsidRDefault="00D84E99">
            <w:pPr>
              <w:rPr>
                <w:color w:val="000000"/>
                <w:lang w:val="et-EE"/>
              </w:rPr>
            </w:pPr>
            <w:r w:rsidRPr="006120A4">
              <w:rPr>
                <w:color w:val="000000"/>
                <w:lang w:val="et-EE"/>
              </w:rPr>
              <w:t>Kasutajahaldus ja rollid</w:t>
            </w:r>
          </w:p>
        </w:tc>
        <w:tc>
          <w:tcPr>
            <w:tcW w:w="3514" w:type="pct"/>
            <w:tcBorders>
              <w:top w:val="nil"/>
              <w:left w:val="nil"/>
              <w:bottom w:val="single" w:sz="4" w:space="0" w:color="auto"/>
              <w:right w:val="single" w:sz="4" w:space="0" w:color="auto"/>
            </w:tcBorders>
            <w:shd w:val="clear" w:color="auto" w:fill="auto"/>
            <w:vAlign w:val="bottom"/>
            <w:hideMark/>
          </w:tcPr>
          <w:p w14:paraId="4344B8CC" w14:textId="77777777" w:rsidR="00D84E99" w:rsidRPr="006120A4" w:rsidRDefault="00D84E99">
            <w:pPr>
              <w:rPr>
                <w:color w:val="000000"/>
                <w:lang w:val="et-EE"/>
              </w:rPr>
            </w:pPr>
            <w:r w:rsidRPr="006120A4">
              <w:rPr>
                <w:color w:val="000000"/>
                <w:lang w:val="et-EE"/>
              </w:rPr>
              <w:t>Rollipõhine kasutajate ligipääs</w:t>
            </w:r>
          </w:p>
        </w:tc>
      </w:tr>
      <w:tr w:rsidR="00D84E99" w:rsidRPr="006120A4" w14:paraId="637C4151" w14:textId="77777777" w:rsidTr="00A37C3D">
        <w:trPr>
          <w:trHeight w:val="320"/>
        </w:trPr>
        <w:tc>
          <w:tcPr>
            <w:tcW w:w="1486" w:type="pct"/>
            <w:tcBorders>
              <w:top w:val="nil"/>
              <w:left w:val="single" w:sz="4" w:space="0" w:color="auto"/>
              <w:bottom w:val="single" w:sz="4" w:space="0" w:color="auto"/>
              <w:right w:val="single" w:sz="4" w:space="0" w:color="auto"/>
            </w:tcBorders>
            <w:shd w:val="clear" w:color="auto" w:fill="auto"/>
            <w:noWrap/>
            <w:vAlign w:val="bottom"/>
            <w:hideMark/>
          </w:tcPr>
          <w:p w14:paraId="42F8982E" w14:textId="77777777" w:rsidR="00D84E99" w:rsidRPr="006120A4" w:rsidRDefault="00D84E99">
            <w:pPr>
              <w:rPr>
                <w:color w:val="000000"/>
                <w:lang w:val="et-EE"/>
              </w:rPr>
            </w:pPr>
            <w:r w:rsidRPr="006120A4">
              <w:rPr>
                <w:color w:val="000000"/>
                <w:lang w:val="et-EE"/>
              </w:rPr>
              <w:t>Kasutajahaldus ja rollid</w:t>
            </w:r>
          </w:p>
        </w:tc>
        <w:tc>
          <w:tcPr>
            <w:tcW w:w="3514" w:type="pct"/>
            <w:tcBorders>
              <w:top w:val="nil"/>
              <w:left w:val="nil"/>
              <w:bottom w:val="single" w:sz="4" w:space="0" w:color="auto"/>
              <w:right w:val="single" w:sz="4" w:space="0" w:color="auto"/>
            </w:tcBorders>
            <w:shd w:val="clear" w:color="auto" w:fill="auto"/>
            <w:vAlign w:val="bottom"/>
            <w:hideMark/>
          </w:tcPr>
          <w:p w14:paraId="55F2ED08" w14:textId="77777777" w:rsidR="00D84E99" w:rsidRPr="006120A4" w:rsidRDefault="00D84E99">
            <w:pPr>
              <w:rPr>
                <w:color w:val="000000"/>
                <w:lang w:val="et-EE"/>
              </w:rPr>
            </w:pPr>
            <w:r w:rsidRPr="006120A4">
              <w:rPr>
                <w:color w:val="000000"/>
                <w:lang w:val="et-EE"/>
              </w:rPr>
              <w:t xml:space="preserve">Turvaline autentimine, </w:t>
            </w:r>
            <w:proofErr w:type="spellStart"/>
            <w:r w:rsidRPr="006120A4">
              <w:rPr>
                <w:color w:val="000000"/>
                <w:lang w:val="et-EE"/>
              </w:rPr>
              <w:t>EntraID</w:t>
            </w:r>
            <w:proofErr w:type="spellEnd"/>
          </w:p>
        </w:tc>
      </w:tr>
    </w:tbl>
    <w:p w14:paraId="30E2B278" w14:textId="77777777" w:rsidR="00163D27" w:rsidRPr="006120A4" w:rsidRDefault="00163D27">
      <w:pPr>
        <w:rPr>
          <w:lang w:val="et-EE"/>
        </w:rPr>
      </w:pPr>
    </w:p>
    <w:sectPr w:rsidR="00163D27" w:rsidRPr="006120A4" w:rsidSect="00B97FC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43EFF"/>
    <w:multiLevelType w:val="multilevel"/>
    <w:tmpl w:val="E6DAD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7B5AC4"/>
    <w:multiLevelType w:val="multilevel"/>
    <w:tmpl w:val="9AD6A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480AB4"/>
    <w:multiLevelType w:val="hybridMultilevel"/>
    <w:tmpl w:val="FF8083DA"/>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1265615B"/>
    <w:multiLevelType w:val="multilevel"/>
    <w:tmpl w:val="61346C64"/>
    <w:lvl w:ilvl="0">
      <w:start w:val="3"/>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DCC41CB"/>
    <w:multiLevelType w:val="multilevel"/>
    <w:tmpl w:val="9AD44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8E2C26"/>
    <w:multiLevelType w:val="multilevel"/>
    <w:tmpl w:val="E43EC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7B2BC7"/>
    <w:multiLevelType w:val="multilevel"/>
    <w:tmpl w:val="730C3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A246953"/>
    <w:multiLevelType w:val="multilevel"/>
    <w:tmpl w:val="B61CE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555F29"/>
    <w:multiLevelType w:val="multilevel"/>
    <w:tmpl w:val="F0045D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2902043"/>
    <w:multiLevelType w:val="multilevel"/>
    <w:tmpl w:val="E806B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D47F5F"/>
    <w:multiLevelType w:val="multilevel"/>
    <w:tmpl w:val="45BED9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A9E16C1"/>
    <w:multiLevelType w:val="multilevel"/>
    <w:tmpl w:val="45AA0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9523323"/>
    <w:multiLevelType w:val="multilevel"/>
    <w:tmpl w:val="0EE85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061CDF"/>
    <w:multiLevelType w:val="hybridMultilevel"/>
    <w:tmpl w:val="256E4418"/>
    <w:lvl w:ilvl="0" w:tplc="04250001">
      <w:start w:val="1"/>
      <w:numFmt w:val="bullet"/>
      <w:lvlText w:val=""/>
      <w:lvlJc w:val="left"/>
      <w:pPr>
        <w:ind w:left="765" w:hanging="360"/>
      </w:pPr>
      <w:rPr>
        <w:rFonts w:ascii="Symbol" w:hAnsi="Symbol" w:hint="default"/>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14" w15:restartNumberingAfterBreak="0">
    <w:nsid w:val="742B588B"/>
    <w:multiLevelType w:val="multilevel"/>
    <w:tmpl w:val="448AB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1366567">
    <w:abstractNumId w:val="4"/>
  </w:num>
  <w:num w:numId="2" w16cid:durableId="1647315244">
    <w:abstractNumId w:val="8"/>
  </w:num>
  <w:num w:numId="3" w16cid:durableId="871772817">
    <w:abstractNumId w:val="0"/>
  </w:num>
  <w:num w:numId="4" w16cid:durableId="534002841">
    <w:abstractNumId w:val="7"/>
  </w:num>
  <w:num w:numId="5" w16cid:durableId="1886212495">
    <w:abstractNumId w:val="12"/>
  </w:num>
  <w:num w:numId="6" w16cid:durableId="1380283290">
    <w:abstractNumId w:val="1"/>
  </w:num>
  <w:num w:numId="7" w16cid:durableId="344213716">
    <w:abstractNumId w:val="6"/>
  </w:num>
  <w:num w:numId="8" w16cid:durableId="1880779698">
    <w:abstractNumId w:val="5"/>
  </w:num>
  <w:num w:numId="9" w16cid:durableId="427696248">
    <w:abstractNumId w:val="10"/>
  </w:num>
  <w:num w:numId="10" w16cid:durableId="2092726880">
    <w:abstractNumId w:val="11"/>
  </w:num>
  <w:num w:numId="11" w16cid:durableId="557519265">
    <w:abstractNumId w:val="9"/>
  </w:num>
  <w:num w:numId="12" w16cid:durableId="1462265821">
    <w:abstractNumId w:val="14"/>
  </w:num>
  <w:num w:numId="13" w16cid:durableId="776678168">
    <w:abstractNumId w:val="13"/>
  </w:num>
  <w:num w:numId="14" w16cid:durableId="1614820748">
    <w:abstractNumId w:val="2"/>
  </w:num>
  <w:num w:numId="15" w16cid:durableId="16754967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D0F"/>
    <w:rsid w:val="00020CE7"/>
    <w:rsid w:val="00035B14"/>
    <w:rsid w:val="00042354"/>
    <w:rsid w:val="000A5789"/>
    <w:rsid w:val="000C6D0F"/>
    <w:rsid w:val="000E69BA"/>
    <w:rsid w:val="00163D27"/>
    <w:rsid w:val="001B6E29"/>
    <w:rsid w:val="001C238C"/>
    <w:rsid w:val="002074B5"/>
    <w:rsid w:val="00264990"/>
    <w:rsid w:val="00270D81"/>
    <w:rsid w:val="002C3DBD"/>
    <w:rsid w:val="002E6861"/>
    <w:rsid w:val="00343FA6"/>
    <w:rsid w:val="00372B2F"/>
    <w:rsid w:val="00384B26"/>
    <w:rsid w:val="003A28A3"/>
    <w:rsid w:val="003E72B5"/>
    <w:rsid w:val="00401C42"/>
    <w:rsid w:val="00436848"/>
    <w:rsid w:val="00493BBC"/>
    <w:rsid w:val="004D2E05"/>
    <w:rsid w:val="0051443B"/>
    <w:rsid w:val="00544973"/>
    <w:rsid w:val="005E2C93"/>
    <w:rsid w:val="006120A4"/>
    <w:rsid w:val="00674F38"/>
    <w:rsid w:val="006859EE"/>
    <w:rsid w:val="00701445"/>
    <w:rsid w:val="00706135"/>
    <w:rsid w:val="007341CF"/>
    <w:rsid w:val="00750C61"/>
    <w:rsid w:val="00761D08"/>
    <w:rsid w:val="0077564C"/>
    <w:rsid w:val="00792DB5"/>
    <w:rsid w:val="00796FAD"/>
    <w:rsid w:val="00830ECC"/>
    <w:rsid w:val="00890101"/>
    <w:rsid w:val="0090449E"/>
    <w:rsid w:val="00924E35"/>
    <w:rsid w:val="00996B22"/>
    <w:rsid w:val="009A51E1"/>
    <w:rsid w:val="009A7DAC"/>
    <w:rsid w:val="009B4206"/>
    <w:rsid w:val="009C3A9F"/>
    <w:rsid w:val="009F1223"/>
    <w:rsid w:val="009F687E"/>
    <w:rsid w:val="00A37C3D"/>
    <w:rsid w:val="00A41D1A"/>
    <w:rsid w:val="00A46C1F"/>
    <w:rsid w:val="00AE55A8"/>
    <w:rsid w:val="00B14D90"/>
    <w:rsid w:val="00B14EEA"/>
    <w:rsid w:val="00B21468"/>
    <w:rsid w:val="00B7271B"/>
    <w:rsid w:val="00B82574"/>
    <w:rsid w:val="00B97FC4"/>
    <w:rsid w:val="00BF5F9A"/>
    <w:rsid w:val="00C4704A"/>
    <w:rsid w:val="00C555B8"/>
    <w:rsid w:val="00CB5E28"/>
    <w:rsid w:val="00D20DFF"/>
    <w:rsid w:val="00D56176"/>
    <w:rsid w:val="00D84E99"/>
    <w:rsid w:val="00DB1142"/>
    <w:rsid w:val="00E51337"/>
    <w:rsid w:val="00E56496"/>
    <w:rsid w:val="00E6197A"/>
    <w:rsid w:val="00EB34AD"/>
    <w:rsid w:val="00F27615"/>
    <w:rsid w:val="00F84BAC"/>
    <w:rsid w:val="00F963C2"/>
    <w:rsid w:val="00FB3A7B"/>
    <w:rsid w:val="00FD30A2"/>
    <w:rsid w:val="024A8D6A"/>
    <w:rsid w:val="02627D16"/>
    <w:rsid w:val="0541A41B"/>
    <w:rsid w:val="06593E23"/>
    <w:rsid w:val="08885017"/>
    <w:rsid w:val="08E24160"/>
    <w:rsid w:val="0A2B1954"/>
    <w:rsid w:val="0B371FBC"/>
    <w:rsid w:val="0D71416F"/>
    <w:rsid w:val="0D782730"/>
    <w:rsid w:val="0E8BD8E9"/>
    <w:rsid w:val="11902BDE"/>
    <w:rsid w:val="11CCD31B"/>
    <w:rsid w:val="160346E4"/>
    <w:rsid w:val="16E544C5"/>
    <w:rsid w:val="17930FCC"/>
    <w:rsid w:val="1858BFB8"/>
    <w:rsid w:val="18F53821"/>
    <w:rsid w:val="1A2D3300"/>
    <w:rsid w:val="1A431141"/>
    <w:rsid w:val="1A5109DE"/>
    <w:rsid w:val="1A7FFC91"/>
    <w:rsid w:val="1F00279E"/>
    <w:rsid w:val="1F918584"/>
    <w:rsid w:val="1FCAB10E"/>
    <w:rsid w:val="233534C0"/>
    <w:rsid w:val="24A9314D"/>
    <w:rsid w:val="251C8107"/>
    <w:rsid w:val="28C0B149"/>
    <w:rsid w:val="298E0B09"/>
    <w:rsid w:val="2A483B4C"/>
    <w:rsid w:val="2E3F40DA"/>
    <w:rsid w:val="300FCF01"/>
    <w:rsid w:val="30E6C213"/>
    <w:rsid w:val="31AAC0C6"/>
    <w:rsid w:val="31F3FD4A"/>
    <w:rsid w:val="37C9E8D3"/>
    <w:rsid w:val="3A5808B8"/>
    <w:rsid w:val="3CCF7AD9"/>
    <w:rsid w:val="3D24C89C"/>
    <w:rsid w:val="3D788B8B"/>
    <w:rsid w:val="3F31DC6F"/>
    <w:rsid w:val="430B7178"/>
    <w:rsid w:val="43E2FA9C"/>
    <w:rsid w:val="468A7F89"/>
    <w:rsid w:val="49C589D7"/>
    <w:rsid w:val="4B2148A0"/>
    <w:rsid w:val="4B9AF60D"/>
    <w:rsid w:val="4EA08A24"/>
    <w:rsid w:val="4FA5E83C"/>
    <w:rsid w:val="4FF2DDA1"/>
    <w:rsid w:val="51636E4C"/>
    <w:rsid w:val="5280567A"/>
    <w:rsid w:val="5772F861"/>
    <w:rsid w:val="58856811"/>
    <w:rsid w:val="5B3EA636"/>
    <w:rsid w:val="5C0B3A5F"/>
    <w:rsid w:val="5C48CD03"/>
    <w:rsid w:val="5F06836C"/>
    <w:rsid w:val="5F7AB544"/>
    <w:rsid w:val="65D4CF84"/>
    <w:rsid w:val="66FCBE59"/>
    <w:rsid w:val="688D557B"/>
    <w:rsid w:val="6AC396E9"/>
    <w:rsid w:val="6D95A69C"/>
    <w:rsid w:val="6E86CA06"/>
    <w:rsid w:val="6F2BCBD5"/>
    <w:rsid w:val="6F954E53"/>
    <w:rsid w:val="70139046"/>
    <w:rsid w:val="75FA981E"/>
    <w:rsid w:val="7784B713"/>
    <w:rsid w:val="7DDFF2F0"/>
    <w:rsid w:val="7EDA29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F488E1"/>
  <w15:chartTrackingRefBased/>
  <w15:docId w15:val="{4557F453-7008-8541-91B8-B8E270CC8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6197A"/>
    <w:pPr>
      <w:spacing w:after="0" w:line="240" w:lineRule="auto"/>
    </w:pPr>
    <w:rPr>
      <w:rFonts w:ascii="Times New Roman" w:eastAsia="Times New Roman" w:hAnsi="Times New Roman" w:cs="Times New Roman"/>
      <w:kern w:val="0"/>
      <w14:ligatures w14:val="none"/>
    </w:rPr>
  </w:style>
  <w:style w:type="paragraph" w:styleId="Pealkiri1">
    <w:name w:val="heading 1"/>
    <w:basedOn w:val="Normaallaad"/>
    <w:next w:val="Normaallaad"/>
    <w:link w:val="Pealkiri1Mrk"/>
    <w:uiPriority w:val="9"/>
    <w:qFormat/>
    <w:rsid w:val="000C6D0F"/>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val="et-EE"/>
      <w14:ligatures w14:val="standardContextual"/>
    </w:rPr>
  </w:style>
  <w:style w:type="paragraph" w:styleId="Pealkiri2">
    <w:name w:val="heading 2"/>
    <w:basedOn w:val="Normaallaad"/>
    <w:next w:val="Normaallaad"/>
    <w:link w:val="Pealkiri2Mrk"/>
    <w:uiPriority w:val="9"/>
    <w:unhideWhenUsed/>
    <w:qFormat/>
    <w:rsid w:val="000C6D0F"/>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val="et-EE"/>
      <w14:ligatures w14:val="standardContextual"/>
    </w:rPr>
  </w:style>
  <w:style w:type="paragraph" w:styleId="Pealkiri3">
    <w:name w:val="heading 3"/>
    <w:basedOn w:val="Normaallaad"/>
    <w:next w:val="Normaallaad"/>
    <w:link w:val="Pealkiri3Mrk"/>
    <w:uiPriority w:val="9"/>
    <w:semiHidden/>
    <w:unhideWhenUsed/>
    <w:qFormat/>
    <w:rsid w:val="000C6D0F"/>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val="et-EE"/>
      <w14:ligatures w14:val="standardContextual"/>
    </w:rPr>
  </w:style>
  <w:style w:type="paragraph" w:styleId="Pealkiri4">
    <w:name w:val="heading 4"/>
    <w:basedOn w:val="Normaallaad"/>
    <w:next w:val="Normaallaad"/>
    <w:link w:val="Pealkiri4Mrk"/>
    <w:uiPriority w:val="9"/>
    <w:semiHidden/>
    <w:unhideWhenUsed/>
    <w:qFormat/>
    <w:rsid w:val="000C6D0F"/>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0C6D0F"/>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0C6D0F"/>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0C6D0F"/>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0C6D0F"/>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0C6D0F"/>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0C6D0F"/>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rsid w:val="000C6D0F"/>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0C6D0F"/>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0C6D0F"/>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0C6D0F"/>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0C6D0F"/>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0C6D0F"/>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0C6D0F"/>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0C6D0F"/>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0C6D0F"/>
    <w:pPr>
      <w:spacing w:after="80"/>
      <w:contextualSpacing/>
    </w:pPr>
    <w:rPr>
      <w:rFonts w:asciiTheme="majorHAnsi" w:eastAsiaTheme="majorEastAsia" w:hAnsiTheme="majorHAnsi" w:cstheme="majorBidi"/>
      <w:spacing w:val="-10"/>
      <w:kern w:val="28"/>
      <w:sz w:val="56"/>
      <w:szCs w:val="56"/>
      <w:lang w:val="et-EE"/>
      <w14:ligatures w14:val="standardContextual"/>
    </w:rPr>
  </w:style>
  <w:style w:type="character" w:customStyle="1" w:styleId="PealkiriMrk">
    <w:name w:val="Pealkiri Märk"/>
    <w:basedOn w:val="Liguvaikefont"/>
    <w:link w:val="Pealkiri"/>
    <w:uiPriority w:val="10"/>
    <w:rsid w:val="000C6D0F"/>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0C6D0F"/>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et-EE"/>
      <w14:ligatures w14:val="standardContextual"/>
    </w:rPr>
  </w:style>
  <w:style w:type="character" w:customStyle="1" w:styleId="AlapealkiriMrk">
    <w:name w:val="Alapealkiri Märk"/>
    <w:basedOn w:val="Liguvaikefont"/>
    <w:link w:val="Alapealkiri"/>
    <w:uiPriority w:val="11"/>
    <w:rsid w:val="000C6D0F"/>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0C6D0F"/>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et-EE"/>
      <w14:ligatures w14:val="standardContextual"/>
    </w:rPr>
  </w:style>
  <w:style w:type="character" w:customStyle="1" w:styleId="TsitaatMrk">
    <w:name w:val="Tsitaat Märk"/>
    <w:basedOn w:val="Liguvaikefont"/>
    <w:link w:val="Tsitaat"/>
    <w:uiPriority w:val="29"/>
    <w:rsid w:val="000C6D0F"/>
    <w:rPr>
      <w:i/>
      <w:iCs/>
      <w:color w:val="404040" w:themeColor="text1" w:themeTint="BF"/>
    </w:rPr>
  </w:style>
  <w:style w:type="paragraph" w:styleId="Loendilik">
    <w:name w:val="List Paragraph"/>
    <w:basedOn w:val="Normaallaad"/>
    <w:uiPriority w:val="34"/>
    <w:qFormat/>
    <w:rsid w:val="000C6D0F"/>
    <w:pPr>
      <w:spacing w:after="160" w:line="259" w:lineRule="auto"/>
      <w:ind w:left="720"/>
      <w:contextualSpacing/>
    </w:pPr>
    <w:rPr>
      <w:rFonts w:asciiTheme="minorHAnsi" w:eastAsiaTheme="minorHAnsi" w:hAnsiTheme="minorHAnsi" w:cstheme="minorBidi"/>
      <w:kern w:val="2"/>
      <w:sz w:val="22"/>
      <w:szCs w:val="22"/>
      <w:lang w:val="et-EE"/>
      <w14:ligatures w14:val="standardContextual"/>
    </w:rPr>
  </w:style>
  <w:style w:type="character" w:styleId="Selgeltmrgatavrhutus">
    <w:name w:val="Intense Emphasis"/>
    <w:basedOn w:val="Liguvaikefont"/>
    <w:uiPriority w:val="21"/>
    <w:qFormat/>
    <w:rsid w:val="000C6D0F"/>
    <w:rPr>
      <w:i/>
      <w:iCs/>
      <w:color w:val="0F4761" w:themeColor="accent1" w:themeShade="BF"/>
    </w:rPr>
  </w:style>
  <w:style w:type="paragraph" w:styleId="Selgeltmrgatavtsitaat">
    <w:name w:val="Intense Quote"/>
    <w:basedOn w:val="Normaallaad"/>
    <w:next w:val="Normaallaad"/>
    <w:link w:val="SelgeltmrgatavtsitaatMrk"/>
    <w:uiPriority w:val="30"/>
    <w:qFormat/>
    <w:rsid w:val="000C6D0F"/>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lang w:val="et-EE"/>
      <w14:ligatures w14:val="standardContextual"/>
    </w:rPr>
  </w:style>
  <w:style w:type="character" w:customStyle="1" w:styleId="SelgeltmrgatavtsitaatMrk">
    <w:name w:val="Selgelt märgatav tsitaat Märk"/>
    <w:basedOn w:val="Liguvaikefont"/>
    <w:link w:val="Selgeltmrgatavtsitaat"/>
    <w:uiPriority w:val="30"/>
    <w:rsid w:val="000C6D0F"/>
    <w:rPr>
      <w:i/>
      <w:iCs/>
      <w:color w:val="0F4761" w:themeColor="accent1" w:themeShade="BF"/>
    </w:rPr>
  </w:style>
  <w:style w:type="character" w:styleId="Selgeltmrgatavviide">
    <w:name w:val="Intense Reference"/>
    <w:basedOn w:val="Liguvaikefont"/>
    <w:uiPriority w:val="32"/>
    <w:qFormat/>
    <w:rsid w:val="000C6D0F"/>
    <w:rPr>
      <w:b/>
      <w:bCs/>
      <w:smallCaps/>
      <w:color w:val="0F4761" w:themeColor="accent1" w:themeShade="BF"/>
      <w:spacing w:val="5"/>
    </w:rPr>
  </w:style>
  <w:style w:type="paragraph" w:styleId="Redaktsioon">
    <w:name w:val="Revision"/>
    <w:hidden/>
    <w:uiPriority w:val="99"/>
    <w:semiHidden/>
    <w:rsid w:val="00750C61"/>
    <w:pPr>
      <w:spacing w:after="0"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6459786">
      <w:bodyDiv w:val="1"/>
      <w:marLeft w:val="0"/>
      <w:marRight w:val="0"/>
      <w:marTop w:val="0"/>
      <w:marBottom w:val="0"/>
      <w:divBdr>
        <w:top w:val="none" w:sz="0" w:space="0" w:color="auto"/>
        <w:left w:val="none" w:sz="0" w:space="0" w:color="auto"/>
        <w:bottom w:val="none" w:sz="0" w:space="0" w:color="auto"/>
        <w:right w:val="none" w:sz="0" w:space="0" w:color="auto"/>
      </w:divBdr>
    </w:div>
    <w:div w:id="572815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isainfo xmlns="1a204717-9ad1-4bfc-877e-df29e39cc94d" xsi:nil="true"/>
    <lcf76f155ced4ddcb4097134ff3c332f xmlns="1a204717-9ad1-4bfc-877e-df29e39cc94d">
      <Terms xmlns="http://schemas.microsoft.com/office/infopath/2007/PartnerControls"/>
    </lcf76f155ced4ddcb4097134ff3c332f>
    <TaxCatchAll xmlns="22428f0b-292c-4f46-b5dc-eb3d7eb0cb9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36B6674DED7AB4BBD24B6AD6BCAF981" ma:contentTypeVersion="17" ma:contentTypeDescription="Create a new document." ma:contentTypeScope="" ma:versionID="08504fb97a0ae60ec74e6e5ac8be962b">
  <xsd:schema xmlns:xsd="http://www.w3.org/2001/XMLSchema" xmlns:xs="http://www.w3.org/2001/XMLSchema" xmlns:p="http://schemas.microsoft.com/office/2006/metadata/properties" xmlns:ns2="1a204717-9ad1-4bfc-877e-df29e39cc94d" xmlns:ns3="22428f0b-292c-4f46-b5dc-eb3d7eb0cb9a" targetNamespace="http://schemas.microsoft.com/office/2006/metadata/properties" ma:root="true" ma:fieldsID="3d98697872d59efc2332f17d639ea0ce" ns2:_="" ns3:_="">
    <xsd:import namespace="1a204717-9ad1-4bfc-877e-df29e39cc94d"/>
    <xsd:import namespace="22428f0b-292c-4f46-b5dc-eb3d7eb0cb9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LengthInSeconds" minOccurs="0"/>
                <xsd:element ref="ns2:MediaServiceSearchProperties" minOccurs="0"/>
                <xsd:element ref="ns2:Lisainf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204717-9ad1-4bfc-877e-df29e39cc9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Lisainfo" ma:index="23" nillable="true" ma:displayName="Lisainfo" ma:format="Dropdown" ma:internalName="Lisainfo">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428f0b-292c-4f46-b5dc-eb3d7eb0cb9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27697f7d-5d94-42a1-8f1e-f5ba1d264b90}" ma:internalName="TaxCatchAll" ma:showField="CatchAllData" ma:web="22428f0b-292c-4f46-b5dc-eb3d7eb0c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EA3BEEA-42D4-44B6-8817-96A21A293F64}">
  <ds:schemaRefs>
    <ds:schemaRef ds:uri="http://schemas.microsoft.com/sharepoint/v3/contenttype/forms"/>
  </ds:schemaRefs>
</ds:datastoreItem>
</file>

<file path=customXml/itemProps2.xml><?xml version="1.0" encoding="utf-8"?>
<ds:datastoreItem xmlns:ds="http://schemas.openxmlformats.org/officeDocument/2006/customXml" ds:itemID="{86B9C833-3AB7-4E0F-BFD7-A764B8D578E2}">
  <ds:schemaRefs>
    <ds:schemaRef ds:uri="http://schemas.microsoft.com/office/2006/metadata/properties"/>
    <ds:schemaRef ds:uri="http://schemas.microsoft.com/office/infopath/2007/PartnerControls"/>
    <ds:schemaRef ds:uri="1a204717-9ad1-4bfc-877e-df29e39cc94d"/>
    <ds:schemaRef ds:uri="22428f0b-292c-4f46-b5dc-eb3d7eb0cb9a"/>
  </ds:schemaRefs>
</ds:datastoreItem>
</file>

<file path=customXml/itemProps3.xml><?xml version="1.0" encoding="utf-8"?>
<ds:datastoreItem xmlns:ds="http://schemas.openxmlformats.org/officeDocument/2006/customXml" ds:itemID="{C8255324-18F3-4A64-9D0F-28C3C0D6C5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204717-9ad1-4bfc-877e-df29e39cc94d"/>
    <ds:schemaRef ds:uri="22428f0b-292c-4f46-b5dc-eb3d7eb0c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15</Pages>
  <Words>1862</Words>
  <Characters>10803</Characters>
  <Application>Microsoft Office Word</Application>
  <DocSecurity>0</DocSecurity>
  <Lines>90</Lines>
  <Paragraphs>25</Paragraphs>
  <ScaleCrop>false</ScaleCrop>
  <Company/>
  <LinksUpToDate>false</LinksUpToDate>
  <CharactersWithSpaces>12640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Jaanus Suvi | RMK</dc:creator>
  <cp:keywords/>
  <dc:description/>
  <cp:lastModifiedBy>Urbe Kallais</cp:lastModifiedBy>
  <cp:revision>73</cp:revision>
  <dcterms:created xsi:type="dcterms:W3CDTF">2025-06-16T12:08:00Z</dcterms:created>
  <dcterms:modified xsi:type="dcterms:W3CDTF">2025-06-27T10:15:00Z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0x010100A36B6674DED7AB4BBD24B6AD6BCAF981</vt:lpwstr>
  </property>
</Properties>
</file>